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86" w:rsidRDefault="008217D0" w:rsidP="00451686">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杭州市富阳区财政</w:t>
      </w:r>
      <w:r w:rsidR="00451686">
        <w:rPr>
          <w:rFonts w:ascii="方正小标宋简体" w:eastAsia="方正小标宋简体" w:hAnsi="方正小标宋简体" w:cs="方正小标宋简体" w:hint="eastAsia"/>
          <w:b/>
          <w:spacing w:val="15"/>
          <w:sz w:val="36"/>
          <w:szCs w:val="36"/>
        </w:rPr>
        <w:t>项目预算审核中心</w:t>
      </w:r>
    </w:p>
    <w:p w:rsidR="008217D0" w:rsidRPr="008217D0" w:rsidRDefault="00C316FF" w:rsidP="00451686">
      <w:pPr>
        <w:spacing w:line="560" w:lineRule="exact"/>
        <w:ind w:firstLineChars="200" w:firstLine="780"/>
        <w:jc w:val="center"/>
        <w:rPr>
          <w:rFonts w:ascii="方正小标宋简体" w:eastAsia="方正小标宋简体" w:hAnsi="方正小标宋简体" w:cs="方正小标宋简体"/>
          <w:b/>
          <w:spacing w:val="15"/>
          <w:sz w:val="36"/>
          <w:szCs w:val="36"/>
        </w:rPr>
      </w:pPr>
      <w:r>
        <w:rPr>
          <w:rFonts w:ascii="方正小标宋简体" w:eastAsia="方正小标宋简体" w:hAnsi="方正小标宋简体" w:cs="方正小标宋简体" w:hint="eastAsia"/>
          <w:b/>
          <w:spacing w:val="15"/>
          <w:sz w:val="36"/>
          <w:szCs w:val="36"/>
        </w:rPr>
        <w:t>2022</w:t>
      </w:r>
      <w:r w:rsidR="008217D0" w:rsidRPr="008217D0">
        <w:rPr>
          <w:rFonts w:ascii="方正小标宋简体" w:eastAsia="方正小标宋简体" w:hAnsi="方正小标宋简体" w:cs="方正小标宋简体" w:hint="eastAsia"/>
          <w:b/>
          <w:spacing w:val="15"/>
          <w:sz w:val="36"/>
          <w:szCs w:val="36"/>
        </w:rPr>
        <w:t>年部门预算公开说明</w:t>
      </w:r>
    </w:p>
    <w:p w:rsidR="008217D0" w:rsidRPr="008217D0" w:rsidRDefault="008217D0" w:rsidP="008217D0">
      <w:pPr>
        <w:pStyle w:val="Default"/>
        <w:rPr>
          <w:rFonts w:hint="default"/>
        </w:rPr>
      </w:pPr>
    </w:p>
    <w:p w:rsidR="008217D0" w:rsidRPr="000F7B9D" w:rsidRDefault="008217D0" w:rsidP="008217D0">
      <w:pPr>
        <w:spacing w:line="560" w:lineRule="exact"/>
        <w:ind w:firstLineChars="200" w:firstLine="562"/>
        <w:rPr>
          <w:rStyle w:val="a3"/>
          <w:rFonts w:ascii="仿宋_GB2312" w:eastAsia="仿宋_GB2312"/>
          <w:color w:val="000000"/>
          <w:sz w:val="28"/>
          <w:szCs w:val="28"/>
        </w:rPr>
      </w:pPr>
      <w:r w:rsidRPr="000F7B9D">
        <w:rPr>
          <w:rStyle w:val="a3"/>
          <w:rFonts w:ascii="仿宋_GB2312" w:eastAsia="仿宋_GB2312" w:hint="eastAsia"/>
          <w:color w:val="000000"/>
          <w:sz w:val="28"/>
          <w:szCs w:val="28"/>
        </w:rPr>
        <w:t>一、</w:t>
      </w:r>
      <w:r w:rsidR="003C0AA4" w:rsidRPr="003C0AA4">
        <w:rPr>
          <w:rStyle w:val="a3"/>
          <w:rFonts w:ascii="仿宋_GB2312" w:eastAsia="仿宋_GB2312" w:hint="eastAsia"/>
          <w:color w:val="000000"/>
          <w:sz w:val="28"/>
          <w:szCs w:val="28"/>
        </w:rPr>
        <w:t>富阳区财政项目预算审核中心</w:t>
      </w:r>
      <w:r w:rsidRPr="000F7B9D">
        <w:rPr>
          <w:rStyle w:val="a3"/>
          <w:rFonts w:ascii="仿宋_GB2312" w:eastAsia="仿宋_GB2312" w:hint="eastAsia"/>
          <w:color w:val="000000"/>
          <w:sz w:val="28"/>
          <w:szCs w:val="28"/>
        </w:rPr>
        <w:t>概况</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（一）主要职能</w:t>
      </w:r>
    </w:p>
    <w:p w:rsidR="008217D0" w:rsidRPr="008261AB" w:rsidRDefault="008217D0" w:rsidP="008217D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1.</w:t>
      </w:r>
      <w:r w:rsidR="00096E24" w:rsidRPr="00096E24">
        <w:rPr>
          <w:rFonts w:ascii="仿宋_GB2312" w:eastAsia="仿宋_GB2312" w:cs="仿宋"/>
          <w:sz w:val="28"/>
          <w:szCs w:val="28"/>
          <w:highlight w:val="white"/>
        </w:rPr>
        <w:t xml:space="preserve"> </w:t>
      </w:r>
      <w:r w:rsidR="00096E24" w:rsidRPr="0045171B">
        <w:rPr>
          <w:rFonts w:ascii="仿宋_GB2312" w:eastAsia="仿宋_GB2312" w:cs="仿宋"/>
          <w:sz w:val="28"/>
          <w:szCs w:val="28"/>
          <w:highlight w:val="white"/>
        </w:rPr>
        <w:t>贯彻执行中央、省、市财政项目预算审核规范及标准。</w:t>
      </w:r>
    </w:p>
    <w:p w:rsidR="00096E24" w:rsidRDefault="008217D0" w:rsidP="00096E24">
      <w:pPr>
        <w:autoSpaceDE w:val="0"/>
        <w:autoSpaceDN w:val="0"/>
        <w:adjustRightInd w:val="0"/>
        <w:spacing w:line="324" w:lineRule="auto"/>
        <w:ind w:firstLine="606"/>
        <w:rPr>
          <w:rFonts w:ascii="仿宋_GB2312" w:eastAsia="仿宋_GB2312" w:cs="仿宋"/>
          <w:sz w:val="28"/>
          <w:szCs w:val="28"/>
        </w:rPr>
      </w:pPr>
      <w:r w:rsidRPr="008261AB">
        <w:rPr>
          <w:rFonts w:ascii="仿宋_GB2312" w:eastAsia="仿宋_GB2312" w:hint="eastAsia"/>
          <w:bCs/>
          <w:sz w:val="28"/>
          <w:szCs w:val="28"/>
        </w:rPr>
        <w:t>2、</w:t>
      </w:r>
      <w:r w:rsidR="00096E24" w:rsidRPr="0045171B">
        <w:rPr>
          <w:rFonts w:ascii="仿宋_GB2312" w:eastAsia="仿宋_GB2312" w:cs="仿宋"/>
          <w:sz w:val="28"/>
          <w:szCs w:val="28"/>
          <w:highlight w:val="white"/>
        </w:rPr>
        <w:t>参与政府投资项目可行性研究、初步设计、扩初设计、施上图会审等有关工作。</w:t>
      </w:r>
    </w:p>
    <w:p w:rsidR="00096E24" w:rsidRDefault="008217D0" w:rsidP="00096E24">
      <w:pPr>
        <w:autoSpaceDE w:val="0"/>
        <w:autoSpaceDN w:val="0"/>
        <w:adjustRightInd w:val="0"/>
        <w:spacing w:line="324" w:lineRule="auto"/>
        <w:ind w:firstLine="606"/>
        <w:rPr>
          <w:rFonts w:ascii="仿宋_GB2312" w:eastAsia="仿宋_GB2312" w:cs="仿宋"/>
          <w:sz w:val="28"/>
          <w:szCs w:val="28"/>
        </w:rPr>
      </w:pPr>
      <w:r w:rsidRPr="008261AB">
        <w:rPr>
          <w:rFonts w:ascii="仿宋_GB2312" w:eastAsia="仿宋_GB2312" w:hint="eastAsia"/>
          <w:bCs/>
          <w:sz w:val="28"/>
          <w:szCs w:val="28"/>
        </w:rPr>
        <w:t>3、</w:t>
      </w:r>
      <w:r w:rsidR="00096E24" w:rsidRPr="0045171B">
        <w:rPr>
          <w:rFonts w:ascii="仿宋_GB2312" w:eastAsia="仿宋_GB2312" w:cs="仿宋"/>
          <w:sz w:val="28"/>
          <w:szCs w:val="28"/>
          <w:highlight w:val="white"/>
        </w:rPr>
        <w:t>协助开</w:t>
      </w:r>
      <w:proofErr w:type="gramStart"/>
      <w:r w:rsidR="00096E24" w:rsidRPr="0045171B">
        <w:rPr>
          <w:rFonts w:ascii="仿宋_GB2312" w:eastAsia="仿宋_GB2312" w:cs="仿宋"/>
          <w:sz w:val="28"/>
          <w:szCs w:val="28"/>
          <w:highlight w:val="white"/>
        </w:rPr>
        <w:t>展区级</w:t>
      </w:r>
      <w:proofErr w:type="gramEnd"/>
      <w:r w:rsidR="00096E24" w:rsidRPr="0045171B">
        <w:rPr>
          <w:rFonts w:ascii="仿宋_GB2312" w:eastAsia="仿宋_GB2312" w:cs="仿宋"/>
          <w:sz w:val="28"/>
          <w:szCs w:val="28"/>
          <w:highlight w:val="white"/>
        </w:rPr>
        <w:t>政府投资项目资金管理、估概算论证审核工作，协助开</w:t>
      </w:r>
      <w:proofErr w:type="gramStart"/>
      <w:r w:rsidR="00096E24" w:rsidRPr="0045171B">
        <w:rPr>
          <w:rFonts w:ascii="仿宋_GB2312" w:eastAsia="仿宋_GB2312" w:cs="仿宋"/>
          <w:sz w:val="28"/>
          <w:szCs w:val="28"/>
          <w:highlight w:val="white"/>
        </w:rPr>
        <w:t>展区级</w:t>
      </w:r>
      <w:proofErr w:type="gramEnd"/>
      <w:r w:rsidR="00096E24" w:rsidRPr="0045171B">
        <w:rPr>
          <w:rFonts w:ascii="仿宋_GB2312" w:eastAsia="仿宋_GB2312" w:cs="仿宋"/>
          <w:sz w:val="28"/>
          <w:szCs w:val="28"/>
          <w:highlight w:val="white"/>
        </w:rPr>
        <w:t>重大项目财政资金使用情况的监督检查和绩效评审。</w:t>
      </w:r>
    </w:p>
    <w:p w:rsidR="00096E24" w:rsidRPr="0045171B" w:rsidRDefault="008217D0" w:rsidP="00096E24">
      <w:pPr>
        <w:autoSpaceDE w:val="0"/>
        <w:autoSpaceDN w:val="0"/>
        <w:adjustRightInd w:val="0"/>
        <w:spacing w:line="324" w:lineRule="auto"/>
        <w:ind w:firstLine="606"/>
        <w:rPr>
          <w:rFonts w:ascii="仿宋_GB2312" w:eastAsia="仿宋_GB2312" w:cs="仿宋"/>
          <w:sz w:val="28"/>
          <w:szCs w:val="28"/>
          <w:highlight w:val="white"/>
        </w:rPr>
      </w:pPr>
      <w:r w:rsidRPr="008261AB">
        <w:rPr>
          <w:rFonts w:ascii="仿宋_GB2312" w:eastAsia="仿宋_GB2312" w:hint="eastAsia"/>
          <w:bCs/>
          <w:sz w:val="28"/>
          <w:szCs w:val="28"/>
        </w:rPr>
        <w:t>4、</w:t>
      </w:r>
      <w:r w:rsidR="00096E24" w:rsidRPr="0045171B">
        <w:rPr>
          <w:rFonts w:ascii="仿宋_GB2312" w:eastAsia="仿宋_GB2312" w:cs="仿宋"/>
          <w:sz w:val="28"/>
          <w:szCs w:val="28"/>
          <w:highlight w:val="white"/>
        </w:rPr>
        <w:t>参与区级部门项目支出预算审核工作。</w:t>
      </w:r>
    </w:p>
    <w:p w:rsidR="00096E24" w:rsidRDefault="008217D0" w:rsidP="00096E24">
      <w:pPr>
        <w:autoSpaceDE w:val="0"/>
        <w:autoSpaceDN w:val="0"/>
        <w:adjustRightInd w:val="0"/>
        <w:spacing w:line="324" w:lineRule="auto"/>
        <w:ind w:firstLine="606"/>
        <w:rPr>
          <w:rFonts w:ascii="仿宋_GB2312" w:eastAsia="仿宋_GB2312" w:cs="仿宋"/>
          <w:sz w:val="28"/>
          <w:szCs w:val="28"/>
        </w:rPr>
      </w:pPr>
      <w:r w:rsidRPr="008261AB">
        <w:rPr>
          <w:rFonts w:ascii="仿宋_GB2312" w:eastAsia="仿宋_GB2312" w:hint="eastAsia"/>
          <w:bCs/>
          <w:sz w:val="28"/>
          <w:szCs w:val="28"/>
        </w:rPr>
        <w:t>5、</w:t>
      </w:r>
      <w:r w:rsidR="00096E24" w:rsidRPr="0045171B">
        <w:rPr>
          <w:rFonts w:ascii="仿宋_GB2312" w:eastAsia="仿宋_GB2312" w:cs="仿宋"/>
          <w:sz w:val="28"/>
          <w:szCs w:val="28"/>
          <w:highlight w:val="white"/>
        </w:rPr>
        <w:t>负责对财政性安排的基本建设投资项目依法进行概算和预算审查等具体工作。</w:t>
      </w:r>
    </w:p>
    <w:p w:rsidR="008217D0" w:rsidRPr="008261AB" w:rsidRDefault="008217D0" w:rsidP="00096E24">
      <w:pPr>
        <w:autoSpaceDE w:val="0"/>
        <w:autoSpaceDN w:val="0"/>
        <w:adjustRightInd w:val="0"/>
        <w:spacing w:line="324" w:lineRule="auto"/>
        <w:ind w:firstLine="606"/>
        <w:rPr>
          <w:rFonts w:ascii="仿宋_GB2312" w:eastAsia="仿宋_GB2312"/>
          <w:bCs/>
          <w:sz w:val="28"/>
          <w:szCs w:val="28"/>
        </w:rPr>
      </w:pPr>
      <w:r w:rsidRPr="008261AB">
        <w:rPr>
          <w:rFonts w:ascii="仿宋_GB2312" w:eastAsia="仿宋_GB2312" w:hint="eastAsia"/>
          <w:bCs/>
          <w:sz w:val="28"/>
          <w:szCs w:val="28"/>
        </w:rPr>
        <w:t>6、</w:t>
      </w:r>
      <w:r w:rsidR="00096E24" w:rsidRPr="0045171B">
        <w:rPr>
          <w:rFonts w:ascii="仿宋_GB2312" w:eastAsia="仿宋_GB2312" w:cs="仿宋"/>
          <w:sz w:val="28"/>
          <w:szCs w:val="28"/>
          <w:highlight w:val="white"/>
        </w:rPr>
        <w:t>完成杭州市富阳区财政局交办的其他任务。</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（二）部门（单位）机构设置情况</w:t>
      </w:r>
    </w:p>
    <w:p w:rsidR="008217D0" w:rsidRPr="000F7B9D" w:rsidRDefault="008217D0" w:rsidP="008217D0">
      <w:pPr>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从预算单位构成看，</w:t>
      </w:r>
      <w:r w:rsidR="002F4061">
        <w:rPr>
          <w:rFonts w:ascii="仿宋_GB2312" w:eastAsia="仿宋_GB2312" w:hint="eastAsia"/>
          <w:bCs/>
          <w:sz w:val="28"/>
          <w:szCs w:val="28"/>
        </w:rPr>
        <w:t>富阳区</w:t>
      </w:r>
      <w:r w:rsidRPr="00E850EC">
        <w:rPr>
          <w:rFonts w:ascii="仿宋_GB2312" w:eastAsia="仿宋_GB2312" w:hint="eastAsia"/>
          <w:bCs/>
          <w:sz w:val="28"/>
          <w:szCs w:val="28"/>
        </w:rPr>
        <w:t>财政</w:t>
      </w:r>
      <w:r w:rsidR="002F4061">
        <w:rPr>
          <w:rFonts w:ascii="仿宋_GB2312" w:eastAsia="仿宋_GB2312" w:hint="eastAsia"/>
          <w:bCs/>
          <w:sz w:val="28"/>
          <w:szCs w:val="28"/>
        </w:rPr>
        <w:t>项目预算审核中心</w:t>
      </w:r>
      <w:r w:rsidR="00D902D0">
        <w:rPr>
          <w:rFonts w:ascii="仿宋_GB2312" w:eastAsia="仿宋_GB2312" w:hint="eastAsia"/>
          <w:bCs/>
          <w:sz w:val="28"/>
          <w:szCs w:val="28"/>
        </w:rPr>
        <w:t>是财政局所</w:t>
      </w:r>
      <w:r w:rsidR="00090989">
        <w:rPr>
          <w:rFonts w:ascii="仿宋_GB2312" w:eastAsia="仿宋_GB2312" w:hint="eastAsia"/>
          <w:bCs/>
          <w:sz w:val="28"/>
          <w:szCs w:val="28"/>
        </w:rPr>
        <w:t>属</w:t>
      </w:r>
      <w:r w:rsidR="00D902D0">
        <w:rPr>
          <w:rFonts w:ascii="仿宋_GB2312" w:eastAsia="仿宋_GB2312" w:hint="eastAsia"/>
          <w:bCs/>
          <w:sz w:val="28"/>
          <w:szCs w:val="28"/>
        </w:rPr>
        <w:t>公益一类的</w:t>
      </w:r>
      <w:r w:rsidR="00090989">
        <w:rPr>
          <w:rFonts w:ascii="仿宋_GB2312" w:eastAsia="仿宋_GB2312" w:hint="eastAsia"/>
          <w:bCs/>
          <w:sz w:val="28"/>
          <w:szCs w:val="28"/>
        </w:rPr>
        <w:t>二级预算单位，未设置内部机构。</w:t>
      </w:r>
    </w:p>
    <w:p w:rsidR="008217D0" w:rsidRPr="000F7B9D" w:rsidRDefault="008217D0" w:rsidP="008217D0">
      <w:pPr>
        <w:spacing w:line="560" w:lineRule="exact"/>
        <w:ind w:firstLineChars="200" w:firstLine="562"/>
        <w:rPr>
          <w:rFonts w:ascii="仿宋_GB2312" w:eastAsia="仿宋_GB2312" w:hAnsi="楷体_GB2312" w:cs="楷体_GB2312"/>
          <w:bCs/>
          <w:color w:val="000000"/>
          <w:sz w:val="28"/>
          <w:szCs w:val="28"/>
        </w:rPr>
      </w:pPr>
      <w:r w:rsidRPr="000F7B9D">
        <w:rPr>
          <w:rStyle w:val="a3"/>
          <w:rFonts w:ascii="仿宋_GB2312" w:eastAsia="仿宋_GB2312" w:hint="eastAsia"/>
          <w:color w:val="000000"/>
          <w:sz w:val="28"/>
          <w:szCs w:val="28"/>
        </w:rPr>
        <w:t>二、</w:t>
      </w:r>
      <w:r w:rsidR="00710F5F">
        <w:rPr>
          <w:rFonts w:ascii="仿宋_GB2312" w:eastAsia="仿宋_GB2312" w:hint="eastAsia"/>
          <w:b/>
          <w:bCs/>
          <w:color w:val="000000"/>
          <w:sz w:val="28"/>
          <w:szCs w:val="28"/>
        </w:rPr>
        <w:t>富阳区财政项目预算审核中心</w:t>
      </w:r>
      <w:r w:rsidR="00C316FF">
        <w:rPr>
          <w:rStyle w:val="a3"/>
          <w:rFonts w:ascii="仿宋_GB2312" w:eastAsia="仿宋_GB2312" w:hint="eastAsia"/>
          <w:color w:val="000000"/>
          <w:sz w:val="28"/>
          <w:szCs w:val="28"/>
        </w:rPr>
        <w:t>2022</w:t>
      </w:r>
      <w:r>
        <w:rPr>
          <w:rStyle w:val="a3"/>
          <w:rFonts w:ascii="仿宋_GB2312" w:eastAsia="仿宋_GB2312" w:hint="eastAsia"/>
          <w:color w:val="000000"/>
          <w:sz w:val="28"/>
          <w:szCs w:val="28"/>
        </w:rPr>
        <w:t>年部门</w:t>
      </w:r>
      <w:r w:rsidRPr="000F7B9D">
        <w:rPr>
          <w:rStyle w:val="a3"/>
          <w:rFonts w:ascii="仿宋_GB2312" w:eastAsia="仿宋_GB2312" w:hint="eastAsia"/>
          <w:color w:val="000000"/>
          <w:sz w:val="28"/>
          <w:szCs w:val="28"/>
        </w:rPr>
        <w:t>预算安排情况说明</w:t>
      </w:r>
      <w:r w:rsidRPr="000F7B9D">
        <w:rPr>
          <w:rFonts w:ascii="仿宋_GB2312" w:eastAsia="仿宋_GB2312" w:hint="eastAsia"/>
          <w:color w:val="000000"/>
          <w:sz w:val="28"/>
          <w:szCs w:val="28"/>
        </w:rPr>
        <w:br/>
      </w:r>
      <w:r w:rsidRPr="000F7B9D">
        <w:rPr>
          <w:rFonts w:ascii="仿宋_GB2312" w:eastAsia="仿宋_GB2312" w:hint="eastAsia"/>
          <w:b/>
          <w:bCs/>
          <w:color w:val="000000"/>
          <w:sz w:val="28"/>
          <w:szCs w:val="28"/>
        </w:rPr>
        <w:t xml:space="preserve">　　</w:t>
      </w:r>
      <w:r w:rsidRPr="000F7B9D">
        <w:rPr>
          <w:rFonts w:ascii="仿宋_GB2312" w:eastAsia="仿宋_GB2312" w:hAnsi="楷体_GB2312" w:cs="楷体_GB2312" w:hint="eastAsia"/>
          <w:b/>
          <w:bCs/>
          <w:color w:val="000000"/>
          <w:sz w:val="28"/>
          <w:szCs w:val="28"/>
        </w:rPr>
        <w:t>（一）关于</w:t>
      </w:r>
      <w:r w:rsidRPr="00ED602E">
        <w:rPr>
          <w:rFonts w:ascii="仿宋_GB2312" w:eastAsia="仿宋_GB2312" w:hint="eastAsia"/>
          <w:b/>
          <w:bCs/>
          <w:color w:val="000000"/>
          <w:sz w:val="28"/>
          <w:szCs w:val="28"/>
        </w:rPr>
        <w:t>富阳区</w:t>
      </w:r>
      <w:r w:rsidR="00BA64CC">
        <w:rPr>
          <w:rFonts w:ascii="仿宋_GB2312" w:eastAsia="仿宋_GB2312" w:hint="eastAsia"/>
          <w:b/>
          <w:bCs/>
          <w:color w:val="000000"/>
          <w:sz w:val="28"/>
          <w:szCs w:val="28"/>
        </w:rPr>
        <w:t>财政项目预算审核中心</w:t>
      </w:r>
      <w:r w:rsidR="003E567B">
        <w:rPr>
          <w:rStyle w:val="a3"/>
          <w:rFonts w:ascii="仿宋_GB2312" w:eastAsia="仿宋_GB2312" w:hAnsi="楷体_GB2312" w:cs="楷体_GB2312" w:hint="eastAsia"/>
          <w:color w:val="000000"/>
          <w:sz w:val="28"/>
          <w:szCs w:val="28"/>
        </w:rPr>
        <w:t>2022</w:t>
      </w:r>
      <w:r w:rsidRPr="000F7B9D">
        <w:rPr>
          <w:rStyle w:val="a3"/>
          <w:rFonts w:ascii="仿宋_GB2312" w:eastAsia="仿宋_GB2312" w:hAnsi="楷体_GB2312" w:cs="楷体_GB2312" w:hint="eastAsia"/>
          <w:color w:val="000000"/>
          <w:sz w:val="28"/>
          <w:szCs w:val="28"/>
        </w:rPr>
        <w:t>年收支预算情况的总体说明</w:t>
      </w:r>
    </w:p>
    <w:p w:rsidR="008217D0" w:rsidRPr="000F7B9D" w:rsidRDefault="008217D0" w:rsidP="008217D0">
      <w:pPr>
        <w:spacing w:line="560" w:lineRule="exact"/>
        <w:ind w:firstLineChars="200" w:firstLine="560"/>
        <w:rPr>
          <w:rFonts w:ascii="仿宋_GB2312" w:eastAsia="仿宋_GB2312" w:hAnsi="楷体_GB2312" w:cs="楷体_GB2312"/>
          <w:b/>
          <w:color w:val="000000"/>
          <w:sz w:val="28"/>
          <w:szCs w:val="28"/>
        </w:rPr>
      </w:pPr>
      <w:r w:rsidRPr="000F7B9D">
        <w:rPr>
          <w:rFonts w:ascii="仿宋_GB2312" w:eastAsia="仿宋_GB2312" w:hint="eastAsia"/>
          <w:bCs/>
          <w:color w:val="000000"/>
          <w:sz w:val="28"/>
          <w:szCs w:val="28"/>
        </w:rPr>
        <w:t>按照</w:t>
      </w:r>
      <w:r w:rsidRPr="000F7B9D">
        <w:rPr>
          <w:rFonts w:ascii="仿宋_GB2312" w:eastAsia="仿宋_GB2312" w:hint="eastAsia"/>
          <w:bCs/>
          <w:sz w:val="28"/>
          <w:szCs w:val="28"/>
        </w:rPr>
        <w:t>综合预算的原则，</w:t>
      </w:r>
      <w:r w:rsidR="00D93FA5">
        <w:rPr>
          <w:rFonts w:ascii="仿宋_GB2312" w:eastAsia="仿宋_GB2312" w:hint="eastAsia"/>
          <w:bCs/>
          <w:color w:val="000000"/>
          <w:sz w:val="28"/>
          <w:szCs w:val="28"/>
        </w:rPr>
        <w:t>富阳区财政项目预算审核中心</w:t>
      </w:r>
      <w:r>
        <w:rPr>
          <w:rFonts w:ascii="仿宋_GB2312" w:eastAsia="仿宋_GB2312" w:hint="eastAsia"/>
          <w:color w:val="000000"/>
          <w:sz w:val="28"/>
          <w:szCs w:val="28"/>
        </w:rPr>
        <w:t>所有收入和支出均纳入部门</w:t>
      </w:r>
      <w:r w:rsidRPr="000F7B9D">
        <w:rPr>
          <w:rFonts w:ascii="仿宋_GB2312" w:eastAsia="仿宋_GB2312" w:hint="eastAsia"/>
          <w:color w:val="000000"/>
          <w:sz w:val="28"/>
          <w:szCs w:val="28"/>
        </w:rPr>
        <w:t>预算管理。收</w:t>
      </w:r>
      <w:r w:rsidRPr="007A13CB">
        <w:rPr>
          <w:rFonts w:ascii="仿宋_GB2312" w:eastAsia="仿宋_GB2312" w:hint="eastAsia"/>
          <w:bCs/>
          <w:color w:val="000000"/>
          <w:sz w:val="28"/>
          <w:szCs w:val="28"/>
        </w:rPr>
        <w:t>入包括：</w:t>
      </w:r>
      <w:r w:rsidR="007A13CB" w:rsidRPr="007A13CB">
        <w:rPr>
          <w:rFonts w:ascii="仿宋_GB2312" w:eastAsia="仿宋_GB2312" w:hint="eastAsia"/>
          <w:bCs/>
          <w:color w:val="000000"/>
          <w:sz w:val="28"/>
          <w:szCs w:val="28"/>
        </w:rPr>
        <w:t>一般公共预算拨款收入、政府性基金预算收入、国有资本经营预算收入、财政专户管理资金收入、</w:t>
      </w:r>
      <w:r w:rsidR="007A13CB" w:rsidRPr="007A13CB">
        <w:rPr>
          <w:rFonts w:ascii="仿宋_GB2312" w:eastAsia="仿宋_GB2312" w:hint="eastAsia"/>
          <w:bCs/>
          <w:color w:val="000000"/>
          <w:sz w:val="28"/>
          <w:szCs w:val="28"/>
        </w:rPr>
        <w:lastRenderedPageBreak/>
        <w:t>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sidRPr="007A13CB">
        <w:rPr>
          <w:rFonts w:ascii="仿宋_GB2312" w:eastAsia="仿宋_GB2312" w:hint="eastAsia"/>
          <w:bCs/>
          <w:color w:val="000000"/>
          <w:sz w:val="28"/>
          <w:szCs w:val="28"/>
        </w:rPr>
        <w:t>。</w:t>
      </w:r>
      <w:r w:rsidR="00D93FA5">
        <w:rPr>
          <w:rFonts w:ascii="仿宋_GB2312" w:eastAsia="仿宋_GB2312" w:hint="eastAsia"/>
          <w:bCs/>
          <w:color w:val="000000"/>
          <w:sz w:val="28"/>
          <w:szCs w:val="28"/>
        </w:rPr>
        <w:t>富阳区财政项目预算审核中心</w:t>
      </w:r>
      <w:r w:rsidR="003E567B">
        <w:rPr>
          <w:rFonts w:ascii="仿宋_GB2312" w:eastAsia="仿宋_GB2312" w:hint="eastAsia"/>
          <w:color w:val="000000"/>
          <w:sz w:val="28"/>
          <w:szCs w:val="28"/>
        </w:rPr>
        <w:t>2022</w:t>
      </w:r>
      <w:r w:rsidRPr="000F7B9D">
        <w:rPr>
          <w:rFonts w:ascii="仿宋_GB2312" w:eastAsia="仿宋_GB2312" w:hint="eastAsia"/>
          <w:color w:val="000000"/>
          <w:sz w:val="28"/>
          <w:szCs w:val="28"/>
        </w:rPr>
        <w:t>年收支总预算</w:t>
      </w:r>
      <w:r w:rsidR="003E567B">
        <w:rPr>
          <w:rFonts w:ascii="仿宋_GB2312" w:eastAsia="仿宋_GB2312" w:hint="eastAsia"/>
          <w:color w:val="000000"/>
          <w:sz w:val="28"/>
          <w:szCs w:val="28"/>
        </w:rPr>
        <w:t>1105.6054</w:t>
      </w:r>
      <w:r w:rsidRPr="000F7B9D">
        <w:rPr>
          <w:rFonts w:ascii="仿宋_GB2312" w:eastAsia="仿宋_GB2312" w:hint="eastAsia"/>
          <w:color w:val="000000"/>
          <w:sz w:val="28"/>
          <w:szCs w:val="28"/>
        </w:rPr>
        <w:t>万元。</w:t>
      </w:r>
    </w:p>
    <w:p w:rsidR="008217D0" w:rsidRPr="000F7B9D" w:rsidRDefault="008217D0" w:rsidP="008217D0">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（二）关于</w:t>
      </w:r>
      <w:r w:rsidR="00797CC0">
        <w:rPr>
          <w:rFonts w:ascii="仿宋_GB2312" w:eastAsia="仿宋_GB2312" w:hint="eastAsia"/>
          <w:b/>
          <w:bCs/>
          <w:color w:val="000000"/>
          <w:sz w:val="28"/>
          <w:szCs w:val="28"/>
        </w:rPr>
        <w:t>富阳区财政项目预算审核中心</w:t>
      </w:r>
      <w:r w:rsidRPr="000F7B9D">
        <w:rPr>
          <w:rFonts w:ascii="仿宋_GB2312" w:eastAsia="仿宋_GB2312" w:hAnsi="楷体_GB2312" w:cs="楷体_GB2312" w:hint="eastAsia"/>
          <w:b/>
          <w:bCs/>
          <w:color w:val="000000"/>
          <w:sz w:val="28"/>
          <w:szCs w:val="28"/>
        </w:rPr>
        <w:t>年收入预算情况说明</w:t>
      </w:r>
    </w:p>
    <w:p w:rsidR="007C7490" w:rsidRPr="00A479B5" w:rsidRDefault="00797CC0" w:rsidP="008217D0">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富阳区财政项目预算审核中心</w:t>
      </w:r>
      <w:r w:rsidR="003E567B">
        <w:rPr>
          <w:rFonts w:ascii="仿宋_GB2312" w:eastAsia="仿宋_GB2312" w:hint="eastAsia"/>
          <w:color w:val="000000"/>
          <w:sz w:val="28"/>
          <w:szCs w:val="28"/>
        </w:rPr>
        <w:t>2022</w:t>
      </w:r>
      <w:r w:rsidR="008217D0" w:rsidRPr="000F7B9D">
        <w:rPr>
          <w:rFonts w:ascii="仿宋_GB2312" w:eastAsia="仿宋_GB2312" w:hint="eastAsia"/>
          <w:color w:val="000000"/>
          <w:sz w:val="28"/>
          <w:szCs w:val="28"/>
        </w:rPr>
        <w:t>年收入预算</w:t>
      </w:r>
      <w:r w:rsidR="003E567B">
        <w:rPr>
          <w:rFonts w:ascii="仿宋_GB2312" w:eastAsia="仿宋_GB2312" w:hint="eastAsia"/>
          <w:color w:val="000000"/>
          <w:sz w:val="28"/>
          <w:szCs w:val="28"/>
        </w:rPr>
        <w:t>1105.6054</w:t>
      </w:r>
      <w:r w:rsidR="008217D0" w:rsidRPr="000F7B9D">
        <w:rPr>
          <w:rFonts w:ascii="仿宋_GB2312" w:eastAsia="仿宋_GB2312" w:hint="eastAsia"/>
          <w:color w:val="000000"/>
          <w:sz w:val="28"/>
          <w:szCs w:val="28"/>
        </w:rPr>
        <w:t>万元，其中：</w:t>
      </w:r>
      <w:r w:rsidR="007C7490" w:rsidRPr="000F7B9D">
        <w:rPr>
          <w:rFonts w:ascii="仿宋_GB2312" w:eastAsia="仿宋_GB2312" w:hint="eastAsia"/>
          <w:color w:val="000000"/>
          <w:sz w:val="28"/>
          <w:szCs w:val="28"/>
        </w:rPr>
        <w:t>上年结转</w:t>
      </w:r>
      <w:r w:rsidR="007C7490">
        <w:rPr>
          <w:rFonts w:ascii="仿宋_GB2312" w:eastAsia="仿宋_GB2312" w:hint="eastAsia"/>
          <w:color w:val="000000"/>
          <w:sz w:val="28"/>
          <w:szCs w:val="28"/>
        </w:rPr>
        <w:t>0</w:t>
      </w:r>
      <w:r w:rsidR="007C7490" w:rsidRPr="000F7B9D">
        <w:rPr>
          <w:rFonts w:ascii="仿宋_GB2312" w:eastAsia="仿宋_GB2312" w:hint="eastAsia"/>
          <w:color w:val="000000"/>
          <w:sz w:val="28"/>
          <w:szCs w:val="28"/>
        </w:rPr>
        <w:t>万元，占</w:t>
      </w:r>
      <w:r w:rsidR="007C7490">
        <w:rPr>
          <w:rFonts w:ascii="仿宋_GB2312" w:eastAsia="仿宋_GB2312" w:hint="eastAsia"/>
          <w:color w:val="000000"/>
          <w:sz w:val="28"/>
          <w:szCs w:val="28"/>
        </w:rPr>
        <w:t>0</w:t>
      </w:r>
      <w:r w:rsidR="007C7490" w:rsidRPr="000F7B9D">
        <w:rPr>
          <w:rFonts w:ascii="仿宋_GB2312" w:eastAsia="仿宋_GB2312" w:hint="eastAsia"/>
          <w:color w:val="000000"/>
          <w:sz w:val="28"/>
          <w:szCs w:val="28"/>
        </w:rPr>
        <w:t>%；</w:t>
      </w:r>
      <w:r w:rsidR="008217D0" w:rsidRPr="000F7B9D">
        <w:rPr>
          <w:rFonts w:ascii="仿宋_GB2312" w:eastAsia="仿宋_GB2312" w:hint="eastAsia"/>
          <w:color w:val="000000"/>
          <w:sz w:val="28"/>
          <w:szCs w:val="28"/>
        </w:rPr>
        <w:t>一般公共预算拨款收入</w:t>
      </w:r>
      <w:r w:rsidR="003E567B">
        <w:rPr>
          <w:rFonts w:ascii="仿宋_GB2312" w:eastAsia="仿宋_GB2312" w:hint="eastAsia"/>
          <w:color w:val="000000"/>
          <w:sz w:val="28"/>
          <w:szCs w:val="28"/>
        </w:rPr>
        <w:t>1105.6054</w:t>
      </w:r>
      <w:r w:rsidR="008217D0" w:rsidRPr="000F7B9D">
        <w:rPr>
          <w:rFonts w:ascii="仿宋_GB2312" w:eastAsia="仿宋_GB2312" w:hint="eastAsia"/>
          <w:color w:val="000000"/>
          <w:sz w:val="28"/>
          <w:szCs w:val="28"/>
        </w:rPr>
        <w:t>万元，占</w:t>
      </w:r>
      <w:r>
        <w:rPr>
          <w:rFonts w:ascii="仿宋_GB2312" w:eastAsia="仿宋_GB2312" w:hint="eastAsia"/>
          <w:color w:val="000000"/>
          <w:sz w:val="28"/>
          <w:szCs w:val="28"/>
        </w:rPr>
        <w:t>100.00</w:t>
      </w:r>
      <w:r w:rsidR="008217D0" w:rsidRPr="000F7B9D">
        <w:rPr>
          <w:rFonts w:ascii="仿宋_GB2312" w:eastAsia="仿宋_GB2312" w:hint="eastAsia"/>
          <w:color w:val="000000"/>
          <w:sz w:val="28"/>
          <w:szCs w:val="28"/>
        </w:rPr>
        <w:t>%；政府性基金收入</w:t>
      </w:r>
      <w:r w:rsidR="008217D0">
        <w:rPr>
          <w:rFonts w:ascii="仿宋_GB2312" w:eastAsia="仿宋_GB2312" w:hint="eastAsia"/>
          <w:color w:val="000000"/>
          <w:sz w:val="28"/>
          <w:szCs w:val="28"/>
        </w:rPr>
        <w:t>0</w:t>
      </w:r>
      <w:r w:rsidR="008217D0" w:rsidRPr="000F7B9D">
        <w:rPr>
          <w:rFonts w:ascii="仿宋_GB2312" w:eastAsia="仿宋_GB2312" w:hint="eastAsia"/>
          <w:color w:val="000000"/>
          <w:sz w:val="28"/>
          <w:szCs w:val="28"/>
        </w:rPr>
        <w:t>万元，占</w:t>
      </w:r>
      <w:r w:rsidR="00652B5A">
        <w:rPr>
          <w:rFonts w:ascii="仿宋_GB2312" w:eastAsia="仿宋_GB2312" w:hint="eastAsia"/>
          <w:color w:val="000000"/>
          <w:sz w:val="28"/>
          <w:szCs w:val="28"/>
        </w:rPr>
        <w:t>0</w:t>
      </w:r>
      <w:r w:rsidR="008217D0" w:rsidRPr="00A479B5">
        <w:rPr>
          <w:rFonts w:ascii="仿宋_GB2312" w:eastAsia="仿宋_GB2312" w:hint="eastAsia"/>
          <w:bCs/>
          <w:color w:val="000000"/>
          <w:sz w:val="28"/>
          <w:szCs w:val="28"/>
        </w:rPr>
        <w:t>%</w:t>
      </w:r>
      <w:r w:rsidR="007C7490" w:rsidRPr="00A479B5">
        <w:rPr>
          <w:rFonts w:ascii="仿宋_GB2312" w:eastAsia="仿宋_GB2312" w:hint="eastAsia"/>
          <w:bCs/>
          <w:color w:val="000000"/>
          <w:sz w:val="28"/>
          <w:szCs w:val="28"/>
        </w:rPr>
        <w:t>；专户资金0万元，占0%；事业收入（不含专户资金）0万元，占0%；事业单位经营收入0万元，占0%；其他收入0万元，占0%；上级补助收入0万元，占0%；下属单位上缴收入0万元，占0%；用事业基金弥补收支差额0万元，占0%。</w:t>
      </w:r>
    </w:p>
    <w:p w:rsidR="008217D0" w:rsidRPr="000F7B9D" w:rsidRDefault="008217D0" w:rsidP="007C7490">
      <w:pPr>
        <w:spacing w:line="560" w:lineRule="exact"/>
        <w:ind w:firstLineChars="200" w:firstLine="562"/>
        <w:rPr>
          <w:rFonts w:ascii="仿宋_GB2312" w:eastAsia="仿宋_GB2312"/>
          <w:color w:val="000000"/>
          <w:sz w:val="28"/>
          <w:szCs w:val="28"/>
        </w:rPr>
      </w:pPr>
      <w:r w:rsidRPr="000F7B9D">
        <w:rPr>
          <w:rFonts w:ascii="仿宋_GB2312" w:eastAsia="仿宋_GB2312" w:hAnsi="楷体_GB2312" w:cs="楷体_GB2312" w:hint="eastAsia"/>
          <w:b/>
          <w:bCs/>
          <w:color w:val="000000"/>
          <w:sz w:val="28"/>
          <w:szCs w:val="28"/>
        </w:rPr>
        <w:t>（三）关于</w:t>
      </w:r>
      <w:r w:rsidR="009A4865">
        <w:rPr>
          <w:rFonts w:ascii="仿宋_GB2312" w:eastAsia="仿宋_GB2312" w:hint="eastAsia"/>
          <w:b/>
          <w:bCs/>
          <w:color w:val="000000"/>
          <w:sz w:val="28"/>
          <w:szCs w:val="28"/>
        </w:rPr>
        <w:t>富阳区财政项目预算审核中心</w:t>
      </w:r>
      <w:r w:rsidR="00DF451D">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年支出预算情况说明</w:t>
      </w:r>
      <w:r w:rsidRPr="000F7B9D">
        <w:rPr>
          <w:rFonts w:ascii="仿宋_GB2312" w:eastAsia="仿宋_GB2312" w:hAnsi="楷体_GB2312" w:cs="楷体_GB2312" w:hint="eastAsia"/>
          <w:bCs/>
          <w:color w:val="000000"/>
          <w:sz w:val="28"/>
          <w:szCs w:val="28"/>
        </w:rPr>
        <w:br/>
      </w:r>
      <w:r w:rsidRPr="000F7B9D">
        <w:rPr>
          <w:rFonts w:ascii="仿宋_GB2312" w:eastAsia="仿宋_GB2312" w:hint="eastAsia"/>
          <w:color w:val="000000"/>
          <w:sz w:val="28"/>
          <w:szCs w:val="28"/>
        </w:rPr>
        <w:t xml:space="preserve">　　</w:t>
      </w:r>
      <w:r w:rsidRPr="00ED602E">
        <w:rPr>
          <w:rFonts w:ascii="仿宋_GB2312" w:eastAsia="仿宋_GB2312" w:hint="eastAsia"/>
          <w:bCs/>
          <w:color w:val="000000"/>
          <w:sz w:val="28"/>
          <w:szCs w:val="28"/>
        </w:rPr>
        <w:t>富阳区</w:t>
      </w:r>
      <w:r w:rsidR="009A4865">
        <w:rPr>
          <w:rFonts w:ascii="仿宋_GB2312" w:eastAsia="仿宋_GB2312" w:hint="eastAsia"/>
          <w:bCs/>
          <w:color w:val="000000"/>
          <w:sz w:val="28"/>
          <w:szCs w:val="28"/>
        </w:rPr>
        <w:t>财政项目预算审核中心</w:t>
      </w:r>
      <w:r w:rsidR="00DF451D">
        <w:rPr>
          <w:rFonts w:ascii="仿宋_GB2312" w:eastAsia="仿宋_GB2312" w:hint="eastAsia"/>
          <w:color w:val="000000"/>
          <w:sz w:val="28"/>
          <w:szCs w:val="28"/>
        </w:rPr>
        <w:t>2022</w:t>
      </w:r>
      <w:r w:rsidRPr="000F7B9D">
        <w:rPr>
          <w:rFonts w:ascii="仿宋_GB2312" w:eastAsia="仿宋_GB2312" w:hint="eastAsia"/>
          <w:color w:val="000000"/>
          <w:sz w:val="28"/>
          <w:szCs w:val="28"/>
        </w:rPr>
        <w:t>年支出预算</w:t>
      </w:r>
      <w:r w:rsidR="00DF451D">
        <w:rPr>
          <w:rFonts w:ascii="仿宋_GB2312" w:eastAsia="仿宋_GB2312" w:hint="eastAsia"/>
          <w:color w:val="000000"/>
          <w:sz w:val="28"/>
          <w:szCs w:val="28"/>
        </w:rPr>
        <w:t>1105.6054</w:t>
      </w:r>
      <w:r w:rsidRPr="000F7B9D">
        <w:rPr>
          <w:rFonts w:ascii="仿宋_GB2312" w:eastAsia="仿宋_GB2312" w:hint="eastAsia"/>
          <w:color w:val="000000"/>
          <w:sz w:val="28"/>
          <w:szCs w:val="28"/>
        </w:rPr>
        <w:t>万元。</w:t>
      </w:r>
    </w:p>
    <w:p w:rsidR="00EE271F" w:rsidRPr="00140B49" w:rsidRDefault="008217D0" w:rsidP="00DE34A3">
      <w:pPr>
        <w:spacing w:line="560" w:lineRule="exact"/>
        <w:ind w:firstLineChars="200" w:firstLine="560"/>
        <w:rPr>
          <w:rFonts w:ascii="仿宋_GB2312" w:eastAsia="仿宋_GB2312"/>
          <w:bCs/>
          <w:color w:val="000000"/>
          <w:sz w:val="28"/>
          <w:szCs w:val="28"/>
        </w:rPr>
      </w:pPr>
      <w:r w:rsidRPr="00140B49">
        <w:rPr>
          <w:rFonts w:ascii="仿宋_GB2312" w:eastAsia="仿宋_GB2312" w:hint="eastAsia"/>
          <w:bCs/>
          <w:color w:val="000000"/>
          <w:sz w:val="28"/>
          <w:szCs w:val="28"/>
        </w:rPr>
        <w:t>1.按支出功能分类，</w:t>
      </w:r>
      <w:r w:rsidR="00EE271F" w:rsidRPr="00140B49">
        <w:rPr>
          <w:rFonts w:ascii="仿宋_GB2312" w:eastAsia="仿宋_GB2312" w:hint="eastAsia"/>
          <w:bCs/>
          <w:color w:val="000000"/>
          <w:sz w:val="28"/>
          <w:szCs w:val="28"/>
        </w:rPr>
        <w:t>包括一般公共服务支出</w:t>
      </w:r>
      <w:r w:rsidR="00DF451D" w:rsidRPr="00DF451D">
        <w:rPr>
          <w:rFonts w:ascii="仿宋_GB2312" w:eastAsia="仿宋_GB2312"/>
          <w:bCs/>
          <w:color w:val="000000"/>
          <w:sz w:val="28"/>
          <w:szCs w:val="28"/>
        </w:rPr>
        <w:t>896.8514</w:t>
      </w:r>
      <w:r w:rsidR="00EE271F" w:rsidRPr="00140B49">
        <w:rPr>
          <w:rFonts w:ascii="仿宋_GB2312" w:eastAsia="仿宋_GB2312" w:hint="eastAsia"/>
          <w:bCs/>
          <w:color w:val="000000"/>
          <w:sz w:val="28"/>
          <w:szCs w:val="28"/>
        </w:rPr>
        <w:t>万元、国防支出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万元、公共安全支出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万元、教育支出</w:t>
      </w:r>
      <w:r w:rsidR="00461D1A">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万元、科学技术支出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万元、文化旅游体育与传媒支出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万元、社会保障和就业支出</w:t>
      </w:r>
      <w:r w:rsidR="00DF451D" w:rsidRPr="00DF451D">
        <w:rPr>
          <w:rFonts w:ascii="仿宋_GB2312" w:eastAsia="仿宋_GB2312"/>
          <w:bCs/>
          <w:color w:val="000000"/>
          <w:sz w:val="28"/>
          <w:szCs w:val="28"/>
        </w:rPr>
        <w:t>78.0985</w:t>
      </w:r>
      <w:r w:rsidR="00EE271F" w:rsidRPr="00140B49">
        <w:rPr>
          <w:rFonts w:ascii="仿宋_GB2312" w:eastAsia="仿宋_GB2312" w:hint="eastAsia"/>
          <w:bCs/>
          <w:color w:val="000000"/>
          <w:sz w:val="28"/>
          <w:szCs w:val="28"/>
        </w:rPr>
        <w:t>万元、卫生健康支出</w:t>
      </w:r>
      <w:r w:rsidR="000C26D1" w:rsidRPr="000C26D1">
        <w:rPr>
          <w:rFonts w:ascii="仿宋_GB2312" w:eastAsia="仿宋_GB2312"/>
          <w:bCs/>
          <w:color w:val="000000"/>
          <w:sz w:val="28"/>
          <w:szCs w:val="28"/>
        </w:rPr>
        <w:t>36.5251</w:t>
      </w:r>
      <w:r w:rsidR="00EE271F" w:rsidRPr="00140B49">
        <w:rPr>
          <w:rFonts w:ascii="仿宋_GB2312" w:eastAsia="仿宋_GB2312" w:hint="eastAsia"/>
          <w:bCs/>
          <w:color w:val="000000"/>
          <w:sz w:val="28"/>
          <w:szCs w:val="28"/>
        </w:rPr>
        <w:t>万元、节能环保支出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w:t>
      </w:r>
      <w:r w:rsidR="00EE271F" w:rsidRPr="00140B49">
        <w:rPr>
          <w:rFonts w:ascii="仿宋_GB2312" w:eastAsia="仿宋_GB2312" w:hint="eastAsia"/>
          <w:bCs/>
          <w:color w:val="000000"/>
          <w:sz w:val="28"/>
          <w:szCs w:val="28"/>
        </w:rPr>
        <w:lastRenderedPageBreak/>
        <w:t>城乡社区支出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万元、农林水支出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万元、交通运输支出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万元、资源勘探工业信息等支出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万元、商业服务业等支出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万元、金融支出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万元、援助其他地区支出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万元、自然资源海洋气象等支出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万元、住房保障支出</w:t>
      </w:r>
      <w:r w:rsidR="000C26D1" w:rsidRPr="000C26D1">
        <w:rPr>
          <w:rFonts w:ascii="仿宋_GB2312" w:eastAsia="仿宋_GB2312"/>
          <w:bCs/>
          <w:color w:val="000000"/>
          <w:sz w:val="28"/>
          <w:szCs w:val="28"/>
        </w:rPr>
        <w:t>94.1304</w:t>
      </w:r>
      <w:r w:rsidR="00EE271F" w:rsidRPr="00140B49">
        <w:rPr>
          <w:rFonts w:ascii="仿宋_GB2312" w:eastAsia="仿宋_GB2312" w:hint="eastAsia"/>
          <w:bCs/>
          <w:color w:val="000000"/>
          <w:sz w:val="28"/>
          <w:szCs w:val="28"/>
        </w:rPr>
        <w:t>万元、粮油物资储备支出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万元、灾害防治及应急管理支出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万元、其他支出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万元、债务付息支出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万元、债务发行费用支出</w:t>
      </w:r>
      <w:r w:rsidR="00DE34A3" w:rsidRPr="00140B49">
        <w:rPr>
          <w:rFonts w:ascii="仿宋_GB2312" w:eastAsia="仿宋_GB2312" w:hint="eastAsia"/>
          <w:bCs/>
          <w:color w:val="000000"/>
          <w:sz w:val="28"/>
          <w:szCs w:val="28"/>
        </w:rPr>
        <w:t>0</w:t>
      </w:r>
      <w:r w:rsidR="00EE271F" w:rsidRPr="00140B49">
        <w:rPr>
          <w:rFonts w:ascii="仿宋_GB2312" w:eastAsia="仿宋_GB2312" w:hint="eastAsia"/>
          <w:bCs/>
          <w:color w:val="000000"/>
          <w:sz w:val="28"/>
          <w:szCs w:val="28"/>
        </w:rPr>
        <w:t>万元。</w:t>
      </w:r>
    </w:p>
    <w:p w:rsidR="00706BFA" w:rsidRDefault="008217D0" w:rsidP="00706BFA">
      <w:pPr>
        <w:spacing w:line="560" w:lineRule="exact"/>
        <w:ind w:firstLineChars="200" w:firstLine="560"/>
        <w:rPr>
          <w:rFonts w:ascii="仿宋_GB2312" w:eastAsia="仿宋_GB2312"/>
          <w:bCs/>
          <w:color w:val="000000"/>
          <w:sz w:val="28"/>
          <w:szCs w:val="28"/>
        </w:rPr>
      </w:pPr>
      <w:r w:rsidRPr="00B30D8B">
        <w:rPr>
          <w:rFonts w:ascii="仿宋_GB2312" w:eastAsia="仿宋_GB2312" w:hint="eastAsia"/>
          <w:sz w:val="28"/>
          <w:szCs w:val="28"/>
        </w:rPr>
        <w:t>2.按支出用途分</w:t>
      </w:r>
      <w:r w:rsidRPr="00EE6CD9">
        <w:rPr>
          <w:rFonts w:ascii="仿宋_GB2312" w:eastAsia="仿宋_GB2312" w:hint="eastAsia"/>
          <w:bCs/>
          <w:color w:val="000000"/>
          <w:sz w:val="28"/>
          <w:szCs w:val="28"/>
        </w:rPr>
        <w:t>类，包括人员支出</w:t>
      </w:r>
      <w:r w:rsidR="00461D1A" w:rsidRPr="00461D1A">
        <w:rPr>
          <w:rFonts w:ascii="仿宋_GB2312" w:eastAsia="仿宋_GB2312"/>
          <w:bCs/>
          <w:color w:val="000000"/>
          <w:sz w:val="28"/>
          <w:szCs w:val="28"/>
        </w:rPr>
        <w:t>886.6724</w:t>
      </w:r>
      <w:r w:rsidRPr="00EE6CD9">
        <w:rPr>
          <w:rFonts w:ascii="仿宋_GB2312" w:eastAsia="仿宋_GB2312" w:hint="eastAsia"/>
          <w:bCs/>
          <w:color w:val="000000"/>
          <w:sz w:val="28"/>
          <w:szCs w:val="28"/>
        </w:rPr>
        <w:t>万元，占</w:t>
      </w:r>
      <w:r w:rsidR="00461D1A">
        <w:rPr>
          <w:rFonts w:ascii="仿宋_GB2312" w:eastAsia="仿宋_GB2312" w:hint="eastAsia"/>
          <w:bCs/>
          <w:color w:val="000000"/>
          <w:sz w:val="28"/>
          <w:szCs w:val="28"/>
        </w:rPr>
        <w:t>80.20</w:t>
      </w:r>
      <w:r w:rsidRPr="00EE6CD9">
        <w:rPr>
          <w:rFonts w:ascii="仿宋_GB2312" w:eastAsia="仿宋_GB2312" w:hint="eastAsia"/>
          <w:bCs/>
          <w:color w:val="000000"/>
          <w:sz w:val="28"/>
          <w:szCs w:val="28"/>
        </w:rPr>
        <w:t>%；日常公用支出</w:t>
      </w:r>
      <w:r w:rsidR="00461D1A" w:rsidRPr="00461D1A">
        <w:rPr>
          <w:rFonts w:ascii="仿宋_GB2312" w:eastAsia="仿宋_GB2312"/>
          <w:bCs/>
          <w:color w:val="000000"/>
          <w:sz w:val="28"/>
          <w:szCs w:val="28"/>
        </w:rPr>
        <w:t>218.933</w:t>
      </w:r>
      <w:r w:rsidR="00461D1A">
        <w:rPr>
          <w:rFonts w:ascii="仿宋_GB2312" w:eastAsia="仿宋_GB2312" w:hint="eastAsia"/>
          <w:bCs/>
          <w:color w:val="000000"/>
          <w:sz w:val="28"/>
          <w:szCs w:val="28"/>
        </w:rPr>
        <w:t>0</w:t>
      </w:r>
      <w:r w:rsidRPr="00EE6CD9">
        <w:rPr>
          <w:rFonts w:ascii="仿宋_GB2312" w:eastAsia="仿宋_GB2312" w:hint="eastAsia"/>
          <w:bCs/>
          <w:color w:val="000000"/>
          <w:sz w:val="28"/>
          <w:szCs w:val="28"/>
        </w:rPr>
        <w:t>万元，占</w:t>
      </w:r>
      <w:r w:rsidR="00461D1A">
        <w:rPr>
          <w:rFonts w:ascii="仿宋_GB2312" w:eastAsia="仿宋_GB2312" w:hint="eastAsia"/>
          <w:bCs/>
          <w:color w:val="000000"/>
          <w:sz w:val="28"/>
          <w:szCs w:val="28"/>
        </w:rPr>
        <w:t>19.80</w:t>
      </w:r>
      <w:r w:rsidRPr="00EE6CD9">
        <w:rPr>
          <w:rFonts w:ascii="仿宋_GB2312" w:eastAsia="仿宋_GB2312" w:hint="eastAsia"/>
          <w:bCs/>
          <w:color w:val="000000"/>
          <w:sz w:val="28"/>
          <w:szCs w:val="28"/>
        </w:rPr>
        <w:t>%；项目支出0万元，占</w:t>
      </w:r>
      <w:r w:rsidR="00461D1A">
        <w:rPr>
          <w:rFonts w:ascii="仿宋_GB2312" w:eastAsia="仿宋_GB2312" w:hint="eastAsia"/>
          <w:bCs/>
          <w:color w:val="000000"/>
          <w:sz w:val="28"/>
          <w:szCs w:val="28"/>
        </w:rPr>
        <w:t>0</w:t>
      </w:r>
      <w:r w:rsidRPr="00EE6CD9">
        <w:rPr>
          <w:rFonts w:ascii="仿宋_GB2312" w:eastAsia="仿宋_GB2312" w:hint="eastAsia"/>
          <w:bCs/>
          <w:color w:val="000000"/>
          <w:sz w:val="28"/>
          <w:szCs w:val="28"/>
        </w:rPr>
        <w:t>%</w:t>
      </w:r>
      <w:r w:rsidR="002C0C8B" w:rsidRPr="00EE6CD9">
        <w:rPr>
          <w:rFonts w:ascii="仿宋_GB2312" w:eastAsia="仿宋_GB2312" w:hint="eastAsia"/>
          <w:bCs/>
          <w:color w:val="000000"/>
          <w:sz w:val="28"/>
          <w:szCs w:val="28"/>
        </w:rPr>
        <w:t>；事业单位经营支出</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万元，占</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%；上缴上级支出</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万元，占</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%；对附属单位补助支出</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万元，占</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%；上缴上级支出</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万元，占</w:t>
      </w:r>
      <w:r w:rsidR="008069CD" w:rsidRPr="00EE6CD9">
        <w:rPr>
          <w:rFonts w:ascii="仿宋_GB2312" w:eastAsia="仿宋_GB2312" w:hint="eastAsia"/>
          <w:bCs/>
          <w:color w:val="000000"/>
          <w:sz w:val="28"/>
          <w:szCs w:val="28"/>
        </w:rPr>
        <w:t>0</w:t>
      </w:r>
      <w:r w:rsidR="002C0C8B" w:rsidRPr="00EE6CD9">
        <w:rPr>
          <w:rFonts w:ascii="仿宋_GB2312" w:eastAsia="仿宋_GB2312" w:hint="eastAsia"/>
          <w:bCs/>
          <w:color w:val="000000"/>
          <w:sz w:val="28"/>
          <w:szCs w:val="28"/>
        </w:rPr>
        <w:t>%。</w:t>
      </w:r>
    </w:p>
    <w:p w:rsidR="00E31E1E" w:rsidRPr="00706BFA" w:rsidRDefault="00E31E1E" w:rsidP="00706BFA">
      <w:pPr>
        <w:spacing w:line="560" w:lineRule="exact"/>
        <w:ind w:firstLineChars="200" w:firstLine="560"/>
        <w:rPr>
          <w:rFonts w:ascii="仿宋_GB2312" w:eastAsia="仿宋_GB2312"/>
          <w:bCs/>
          <w:color w:val="000000"/>
          <w:sz w:val="28"/>
          <w:szCs w:val="28"/>
        </w:rPr>
      </w:pPr>
      <w:r w:rsidRPr="000F7B9D">
        <w:rPr>
          <w:rFonts w:ascii="仿宋_GB2312" w:eastAsia="仿宋_GB2312" w:hint="eastAsia"/>
          <w:color w:val="000000"/>
          <w:sz w:val="28"/>
          <w:szCs w:val="28"/>
        </w:rPr>
        <w:t>结转下年</w:t>
      </w:r>
      <w:r>
        <w:rPr>
          <w:rFonts w:ascii="仿宋_GB2312" w:eastAsia="仿宋_GB2312" w:hint="eastAsia"/>
          <w:color w:val="000000"/>
          <w:sz w:val="28"/>
          <w:szCs w:val="28"/>
        </w:rPr>
        <w:t>0</w:t>
      </w:r>
      <w:r w:rsidRPr="000F7B9D">
        <w:rPr>
          <w:rFonts w:ascii="仿宋_GB2312" w:eastAsia="仿宋_GB2312" w:hint="eastAsia"/>
          <w:color w:val="000000"/>
          <w:sz w:val="28"/>
          <w:szCs w:val="28"/>
        </w:rPr>
        <w:t>万元。</w:t>
      </w:r>
    </w:p>
    <w:p w:rsidR="008217D0" w:rsidRPr="002C0C8B" w:rsidRDefault="008217D0" w:rsidP="00E31E1E">
      <w:pPr>
        <w:spacing w:line="560" w:lineRule="exact"/>
        <w:ind w:firstLineChars="200" w:firstLine="562"/>
        <w:rPr>
          <w:rFonts w:ascii="仿宋_GB2312" w:eastAsia="仿宋_GB2312"/>
          <w:color w:val="000000"/>
          <w:sz w:val="28"/>
          <w:szCs w:val="28"/>
        </w:rPr>
      </w:pPr>
      <w:r w:rsidRPr="000F7B9D">
        <w:rPr>
          <w:rFonts w:ascii="仿宋_GB2312" w:eastAsia="仿宋_GB2312" w:hAnsi="楷体_GB2312" w:cs="楷体_GB2312" w:hint="eastAsia"/>
          <w:b/>
          <w:bCs/>
          <w:color w:val="000000"/>
          <w:sz w:val="28"/>
          <w:szCs w:val="28"/>
        </w:rPr>
        <w:t>（四）关于</w:t>
      </w:r>
      <w:r w:rsidRPr="00ED602E">
        <w:rPr>
          <w:rFonts w:ascii="仿宋_GB2312" w:eastAsia="仿宋_GB2312" w:hint="eastAsia"/>
          <w:b/>
          <w:bCs/>
          <w:color w:val="000000"/>
          <w:sz w:val="28"/>
          <w:szCs w:val="28"/>
        </w:rPr>
        <w:t>富阳区</w:t>
      </w:r>
      <w:r w:rsidR="00046105">
        <w:rPr>
          <w:rFonts w:ascii="仿宋_GB2312" w:eastAsia="仿宋_GB2312" w:hint="eastAsia"/>
          <w:b/>
          <w:bCs/>
          <w:color w:val="000000"/>
          <w:sz w:val="28"/>
          <w:szCs w:val="28"/>
        </w:rPr>
        <w:t>财政项目预算审核中心</w:t>
      </w:r>
      <w:r w:rsidR="008E4E0D">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年财政拨款收支预算情况的总体说明</w:t>
      </w:r>
    </w:p>
    <w:p w:rsidR="00527593" w:rsidRPr="003C5F4E" w:rsidRDefault="008217D0" w:rsidP="008E3CDE">
      <w:pPr>
        <w:spacing w:line="560" w:lineRule="exact"/>
        <w:ind w:firstLineChars="200" w:firstLine="560"/>
        <w:rPr>
          <w:rFonts w:ascii="仿宋_GB2312" w:eastAsia="仿宋_GB2312"/>
          <w:bCs/>
          <w:sz w:val="28"/>
          <w:szCs w:val="28"/>
        </w:rPr>
      </w:pPr>
      <w:r w:rsidRPr="00ED602E">
        <w:rPr>
          <w:rFonts w:ascii="仿宋_GB2312" w:eastAsia="仿宋_GB2312" w:hint="eastAsia"/>
          <w:bCs/>
          <w:color w:val="000000"/>
          <w:sz w:val="28"/>
          <w:szCs w:val="28"/>
        </w:rPr>
        <w:t>富阳区</w:t>
      </w:r>
      <w:r w:rsidR="00046105">
        <w:rPr>
          <w:rFonts w:ascii="仿宋_GB2312" w:eastAsia="仿宋_GB2312" w:hint="eastAsia"/>
          <w:bCs/>
          <w:color w:val="000000"/>
          <w:sz w:val="28"/>
          <w:szCs w:val="28"/>
        </w:rPr>
        <w:t>财政项目预算审核中心</w:t>
      </w:r>
      <w:r w:rsidR="008E4E0D">
        <w:rPr>
          <w:rFonts w:ascii="仿宋_GB2312" w:eastAsia="仿宋_GB2312" w:hint="eastAsia"/>
          <w:color w:val="000000"/>
          <w:sz w:val="28"/>
          <w:szCs w:val="28"/>
        </w:rPr>
        <w:t>2022</w:t>
      </w:r>
      <w:r w:rsidRPr="000F7B9D">
        <w:rPr>
          <w:rFonts w:ascii="仿宋_GB2312" w:eastAsia="仿宋_GB2312" w:hint="eastAsia"/>
          <w:color w:val="000000"/>
          <w:sz w:val="28"/>
          <w:szCs w:val="28"/>
        </w:rPr>
        <w:t>年财政拨款收支总预算</w:t>
      </w:r>
      <w:r w:rsidR="008E4E0D">
        <w:rPr>
          <w:rFonts w:ascii="仿宋_GB2312" w:eastAsia="仿宋_GB2312" w:hint="eastAsia"/>
          <w:color w:val="000000"/>
          <w:sz w:val="28"/>
          <w:szCs w:val="28"/>
        </w:rPr>
        <w:t>1105.6054</w:t>
      </w:r>
      <w:r w:rsidRPr="003C5F4E">
        <w:rPr>
          <w:rFonts w:ascii="仿宋_GB2312" w:eastAsia="仿宋_GB2312" w:hint="eastAsia"/>
          <w:sz w:val="28"/>
          <w:szCs w:val="28"/>
        </w:rPr>
        <w:t>万元。收入包括：</w:t>
      </w:r>
      <w:r w:rsidR="008E3CDE" w:rsidRPr="003C5F4E">
        <w:rPr>
          <w:rFonts w:ascii="仿宋_GB2312" w:eastAsia="仿宋_GB2312" w:hint="eastAsia"/>
          <w:sz w:val="28"/>
          <w:szCs w:val="28"/>
        </w:rPr>
        <w:t xml:space="preserve"> </w:t>
      </w:r>
      <w:r w:rsidR="00527593" w:rsidRPr="003C5F4E">
        <w:rPr>
          <w:rFonts w:ascii="仿宋_GB2312" w:eastAsia="仿宋_GB2312" w:hint="eastAsia"/>
          <w:bCs/>
          <w:sz w:val="28"/>
          <w:szCs w:val="28"/>
        </w:rPr>
        <w:t>一般公共预算</w:t>
      </w:r>
      <w:r w:rsidR="008E4E0D" w:rsidRPr="003C5F4E">
        <w:rPr>
          <w:rFonts w:ascii="仿宋_GB2312" w:eastAsia="仿宋_GB2312" w:hint="eastAsia"/>
          <w:sz w:val="28"/>
          <w:szCs w:val="28"/>
        </w:rPr>
        <w:t>1105.6054</w:t>
      </w:r>
      <w:r w:rsidR="00527593" w:rsidRPr="003C5F4E">
        <w:rPr>
          <w:rFonts w:ascii="仿宋_GB2312" w:eastAsia="仿宋_GB2312" w:hint="eastAsia"/>
          <w:bCs/>
          <w:sz w:val="28"/>
          <w:szCs w:val="28"/>
        </w:rPr>
        <w:t>万元、政府性基金0万元、国有资本经营预算0万元；支出包括：一般公共服务支出</w:t>
      </w:r>
      <w:r w:rsidR="00FE0867" w:rsidRPr="003C5F4E">
        <w:rPr>
          <w:rFonts w:ascii="仿宋_GB2312" w:eastAsia="仿宋_GB2312"/>
          <w:bCs/>
          <w:sz w:val="28"/>
          <w:szCs w:val="28"/>
        </w:rPr>
        <w:t>896.8514</w:t>
      </w:r>
      <w:r w:rsidR="00527593" w:rsidRPr="003C5F4E">
        <w:rPr>
          <w:rFonts w:ascii="仿宋_GB2312" w:eastAsia="仿宋_GB2312" w:hint="eastAsia"/>
          <w:bCs/>
          <w:sz w:val="28"/>
          <w:szCs w:val="28"/>
        </w:rPr>
        <w:t>万元、国防支出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万元、公共安全支出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万元、教育支出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万元、科学技术支出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万元、文化旅游体育与传媒支出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万元、社会保障和就业支出</w:t>
      </w:r>
      <w:r w:rsidR="003C5F4E" w:rsidRPr="003C5F4E">
        <w:rPr>
          <w:rFonts w:ascii="仿宋_GB2312" w:eastAsia="仿宋_GB2312"/>
          <w:bCs/>
          <w:sz w:val="28"/>
          <w:szCs w:val="28"/>
        </w:rPr>
        <w:t>78.0985</w:t>
      </w:r>
      <w:r w:rsidR="00527593" w:rsidRPr="003C5F4E">
        <w:rPr>
          <w:rFonts w:ascii="仿宋_GB2312" w:eastAsia="仿宋_GB2312" w:hint="eastAsia"/>
          <w:bCs/>
          <w:sz w:val="28"/>
          <w:szCs w:val="28"/>
        </w:rPr>
        <w:t>万元、卫生健康支出</w:t>
      </w:r>
      <w:r w:rsidR="003C5F4E" w:rsidRPr="003C5F4E">
        <w:rPr>
          <w:rFonts w:ascii="仿宋_GB2312" w:eastAsia="仿宋_GB2312"/>
          <w:bCs/>
          <w:sz w:val="28"/>
          <w:szCs w:val="28"/>
        </w:rPr>
        <w:t>36.5251</w:t>
      </w:r>
      <w:r w:rsidR="00527593" w:rsidRPr="003C5F4E">
        <w:rPr>
          <w:rFonts w:ascii="仿宋_GB2312" w:eastAsia="仿宋_GB2312" w:hint="eastAsia"/>
          <w:bCs/>
          <w:sz w:val="28"/>
          <w:szCs w:val="28"/>
        </w:rPr>
        <w:t>万元、节能环保支出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万元、城乡社区支出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万元、农林水支出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万元、交通运输支出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万元、资源勘探工业信息等支出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万元、商业服务业等支出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万元、金融支出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万元、援助其他地区支出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万元、自然资源海洋气象等支出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万元、住房保障支出</w:t>
      </w:r>
      <w:r w:rsidR="003C5F4E" w:rsidRPr="003C5F4E">
        <w:rPr>
          <w:rFonts w:ascii="仿宋_GB2312" w:eastAsia="仿宋_GB2312"/>
          <w:bCs/>
          <w:sz w:val="28"/>
          <w:szCs w:val="28"/>
        </w:rPr>
        <w:t>94.1304</w:t>
      </w:r>
      <w:r w:rsidR="00527593" w:rsidRPr="003C5F4E">
        <w:rPr>
          <w:rFonts w:ascii="仿宋_GB2312" w:eastAsia="仿宋_GB2312" w:hint="eastAsia"/>
          <w:bCs/>
          <w:sz w:val="28"/>
          <w:szCs w:val="28"/>
        </w:rPr>
        <w:t>万元、粮油物资储备支出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万元、灾害防治及应急管理支出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万元、其他支出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万元、债务</w:t>
      </w:r>
      <w:r w:rsidR="00527593" w:rsidRPr="003C5F4E">
        <w:rPr>
          <w:rFonts w:ascii="仿宋_GB2312" w:eastAsia="仿宋_GB2312" w:hint="eastAsia"/>
          <w:bCs/>
          <w:sz w:val="28"/>
          <w:szCs w:val="28"/>
        </w:rPr>
        <w:lastRenderedPageBreak/>
        <w:t>付息支出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万元、债务发行费用支出</w:t>
      </w:r>
      <w:r w:rsidR="00BF42B0" w:rsidRPr="003C5F4E">
        <w:rPr>
          <w:rFonts w:ascii="仿宋_GB2312" w:eastAsia="仿宋_GB2312" w:hint="eastAsia"/>
          <w:bCs/>
          <w:sz w:val="28"/>
          <w:szCs w:val="28"/>
        </w:rPr>
        <w:t>0</w:t>
      </w:r>
      <w:r w:rsidR="00527593" w:rsidRPr="003C5F4E">
        <w:rPr>
          <w:rFonts w:ascii="仿宋_GB2312" w:eastAsia="仿宋_GB2312" w:hint="eastAsia"/>
          <w:bCs/>
          <w:sz w:val="28"/>
          <w:szCs w:val="28"/>
        </w:rPr>
        <w:t>万元。</w:t>
      </w:r>
    </w:p>
    <w:p w:rsidR="008217D0" w:rsidRPr="000F7B9D" w:rsidRDefault="008217D0" w:rsidP="008217D0">
      <w:pPr>
        <w:numPr>
          <w:ilvl w:val="0"/>
          <w:numId w:val="1"/>
        </w:num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关于</w:t>
      </w:r>
      <w:r w:rsidRPr="00ED602E">
        <w:rPr>
          <w:rFonts w:ascii="仿宋_GB2312" w:eastAsia="仿宋_GB2312" w:hint="eastAsia"/>
          <w:b/>
          <w:bCs/>
          <w:color w:val="000000"/>
          <w:sz w:val="28"/>
          <w:szCs w:val="28"/>
        </w:rPr>
        <w:t>富阳区</w:t>
      </w:r>
      <w:r w:rsidR="006339C9">
        <w:rPr>
          <w:rFonts w:ascii="仿宋_GB2312" w:eastAsia="仿宋_GB2312" w:hint="eastAsia"/>
          <w:b/>
          <w:bCs/>
          <w:color w:val="000000"/>
          <w:sz w:val="28"/>
          <w:szCs w:val="28"/>
        </w:rPr>
        <w:t>财政项目预算审核中心</w:t>
      </w:r>
      <w:r w:rsidR="003C5F4E">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年一般公共预算当年拨款情况说明</w:t>
      </w:r>
    </w:p>
    <w:p w:rsidR="008217D0" w:rsidRPr="00940A68" w:rsidRDefault="008217D0" w:rsidP="008217D0">
      <w:pPr>
        <w:spacing w:line="560" w:lineRule="exact"/>
        <w:ind w:firstLineChars="200" w:firstLine="560"/>
        <w:rPr>
          <w:rFonts w:ascii="仿宋_GB2312" w:eastAsia="仿宋_GB2312" w:hAnsi="仿宋_GB2312" w:cs="仿宋_GB2312"/>
          <w:sz w:val="28"/>
          <w:szCs w:val="28"/>
        </w:rPr>
      </w:pPr>
      <w:r w:rsidRPr="00940A68">
        <w:rPr>
          <w:rFonts w:ascii="仿宋_GB2312" w:eastAsia="仿宋_GB2312" w:hAnsi="仿宋_GB2312" w:cs="仿宋_GB2312" w:hint="eastAsia"/>
          <w:sz w:val="28"/>
          <w:szCs w:val="28"/>
        </w:rPr>
        <w:t>1.一般公共预算当年拨款规模变化情况。</w:t>
      </w:r>
    </w:p>
    <w:p w:rsidR="008217D0" w:rsidRPr="00940A68" w:rsidRDefault="008217D0" w:rsidP="008217D0">
      <w:pPr>
        <w:spacing w:line="560" w:lineRule="exact"/>
        <w:ind w:firstLineChars="200" w:firstLine="560"/>
        <w:rPr>
          <w:rFonts w:ascii="仿宋_GB2312" w:eastAsia="仿宋_GB2312" w:hAnsi="仿宋_GB2312" w:cs="仿宋_GB2312"/>
          <w:sz w:val="28"/>
          <w:szCs w:val="28"/>
        </w:rPr>
      </w:pPr>
      <w:r w:rsidRPr="00940A68">
        <w:rPr>
          <w:rFonts w:ascii="仿宋_GB2312" w:eastAsia="仿宋_GB2312" w:hAnsi="仿宋_GB2312" w:cs="仿宋_GB2312" w:hint="eastAsia"/>
          <w:bCs/>
          <w:sz w:val="28"/>
          <w:szCs w:val="28"/>
        </w:rPr>
        <w:t>富阳区</w:t>
      </w:r>
      <w:r w:rsidR="002775D2" w:rsidRPr="00940A68">
        <w:rPr>
          <w:rFonts w:ascii="仿宋_GB2312" w:eastAsia="仿宋_GB2312" w:hint="eastAsia"/>
          <w:bCs/>
          <w:sz w:val="28"/>
          <w:szCs w:val="28"/>
        </w:rPr>
        <w:t>财政项目预算审核中心</w:t>
      </w:r>
      <w:r w:rsidR="003C5F4E" w:rsidRPr="00940A68">
        <w:rPr>
          <w:rFonts w:ascii="仿宋_GB2312" w:eastAsia="仿宋_GB2312" w:hAnsi="仿宋_GB2312" w:cs="仿宋_GB2312" w:hint="eastAsia"/>
          <w:sz w:val="28"/>
          <w:szCs w:val="28"/>
        </w:rPr>
        <w:t>2022</w:t>
      </w:r>
      <w:r w:rsidRPr="00940A68">
        <w:rPr>
          <w:rFonts w:ascii="仿宋_GB2312" w:eastAsia="仿宋_GB2312" w:hAnsi="仿宋_GB2312" w:cs="仿宋_GB2312" w:hint="eastAsia"/>
          <w:sz w:val="28"/>
          <w:szCs w:val="28"/>
        </w:rPr>
        <w:t>年一般公共预算当年拨款</w:t>
      </w:r>
      <w:r w:rsidR="003C5F4E" w:rsidRPr="00940A68">
        <w:rPr>
          <w:rFonts w:ascii="仿宋_GB2312" w:eastAsia="仿宋_GB2312" w:hint="eastAsia"/>
          <w:sz w:val="28"/>
          <w:szCs w:val="28"/>
        </w:rPr>
        <w:t>1105.6054</w:t>
      </w:r>
      <w:r w:rsidR="00344D61" w:rsidRPr="00940A68">
        <w:rPr>
          <w:rFonts w:ascii="仿宋_GB2312" w:eastAsia="仿宋_GB2312" w:hAnsi="仿宋_GB2312" w:cs="仿宋_GB2312" w:hint="eastAsia"/>
          <w:sz w:val="28"/>
          <w:szCs w:val="28"/>
        </w:rPr>
        <w:t>万元，比上年执行数</w:t>
      </w:r>
      <w:r w:rsidR="00344D61" w:rsidRPr="00940A68">
        <w:rPr>
          <w:rFonts w:ascii="仿宋_GB2312" w:eastAsia="仿宋_GB2312" w:hAnsi="仿宋_GB2312" w:cs="仿宋_GB2312" w:hint="eastAsia"/>
          <w:sz w:val="28"/>
          <w:szCs w:val="28"/>
        </w:rPr>
        <w:t>减少</w:t>
      </w:r>
      <w:r w:rsidR="00344D61" w:rsidRPr="00940A68">
        <w:rPr>
          <w:rFonts w:ascii="仿宋_GB2312" w:eastAsia="仿宋_GB2312" w:hAnsi="仿宋_GB2312" w:cs="仿宋_GB2312" w:hint="eastAsia"/>
          <w:sz w:val="28"/>
          <w:szCs w:val="28"/>
        </w:rPr>
        <w:t>31.5758</w:t>
      </w:r>
      <w:r w:rsidRPr="00940A68">
        <w:rPr>
          <w:rFonts w:ascii="仿宋_GB2312" w:eastAsia="仿宋_GB2312" w:hAnsi="仿宋_GB2312" w:cs="仿宋_GB2312" w:hint="eastAsia"/>
          <w:sz w:val="28"/>
          <w:szCs w:val="28"/>
        </w:rPr>
        <w:t>万元，主要是因为</w:t>
      </w:r>
      <w:r w:rsidR="00344D61" w:rsidRPr="00940A68">
        <w:rPr>
          <w:rFonts w:ascii="仿宋_GB2312" w:eastAsia="仿宋_GB2312" w:hAnsi="仿宋_GB2312" w:cs="仿宋_GB2312" w:hint="eastAsia"/>
          <w:sz w:val="28"/>
          <w:szCs w:val="28"/>
        </w:rPr>
        <w:t>2022年一般公共预算的年初预算未包括上年执行数中的年中下达的奖金补差指标（年初预算未包含部分奖金</w:t>
      </w:r>
      <w:r w:rsidR="00344D61" w:rsidRPr="00940A68">
        <w:rPr>
          <w:rFonts w:ascii="仿宋_GB2312" w:eastAsia="仿宋_GB2312" w:hAnsi="仿宋_GB2312" w:cs="仿宋_GB2312"/>
          <w:sz w:val="28"/>
          <w:szCs w:val="28"/>
        </w:rPr>
        <w:t>）</w:t>
      </w:r>
      <w:r w:rsidR="00344D61" w:rsidRPr="00940A68">
        <w:rPr>
          <w:rFonts w:ascii="仿宋_GB2312" w:eastAsia="仿宋_GB2312" w:hAnsi="仿宋_GB2312" w:cs="仿宋_GB2312" w:hint="eastAsia"/>
          <w:sz w:val="28"/>
          <w:szCs w:val="28"/>
        </w:rPr>
        <w:t>。</w:t>
      </w:r>
    </w:p>
    <w:p w:rsidR="008217D0" w:rsidRPr="00940A68" w:rsidRDefault="008217D0" w:rsidP="008217D0">
      <w:pPr>
        <w:spacing w:line="560" w:lineRule="exact"/>
        <w:ind w:firstLineChars="200" w:firstLine="560"/>
        <w:rPr>
          <w:rFonts w:ascii="仿宋_GB2312" w:eastAsia="仿宋_GB2312" w:hAnsi="仿宋_GB2312" w:cs="仿宋_GB2312"/>
          <w:sz w:val="28"/>
          <w:szCs w:val="28"/>
        </w:rPr>
      </w:pPr>
      <w:r w:rsidRPr="00940A68">
        <w:rPr>
          <w:rFonts w:ascii="仿宋_GB2312" w:eastAsia="仿宋_GB2312" w:hAnsi="仿宋_GB2312" w:cs="仿宋_GB2312" w:hint="eastAsia"/>
          <w:sz w:val="28"/>
          <w:szCs w:val="28"/>
        </w:rPr>
        <w:t>2.一般公共预算当年拨款结构情况。</w:t>
      </w:r>
    </w:p>
    <w:p w:rsidR="00BD012D" w:rsidRPr="00EA19D2" w:rsidRDefault="00BD012D" w:rsidP="00BD012D">
      <w:pPr>
        <w:spacing w:line="560" w:lineRule="exact"/>
        <w:ind w:firstLineChars="200" w:firstLine="560"/>
        <w:rPr>
          <w:rFonts w:ascii="仿宋_GB2312" w:eastAsia="仿宋_GB2312" w:hAnsi="仿宋_GB2312" w:cs="仿宋_GB2312"/>
          <w:sz w:val="28"/>
          <w:szCs w:val="28"/>
        </w:rPr>
      </w:pPr>
      <w:r w:rsidRPr="00EA19D2">
        <w:rPr>
          <w:rFonts w:ascii="仿宋_GB2312" w:eastAsia="仿宋_GB2312" w:hAnsi="仿宋_GB2312" w:cs="仿宋_GB2312" w:hint="eastAsia"/>
          <w:sz w:val="28"/>
          <w:szCs w:val="28"/>
        </w:rPr>
        <w:t>一般公共服务（类）支出</w:t>
      </w:r>
      <w:r w:rsidR="00940A68" w:rsidRPr="003C5F4E">
        <w:rPr>
          <w:rFonts w:ascii="仿宋_GB2312" w:eastAsia="仿宋_GB2312"/>
          <w:bCs/>
          <w:sz w:val="28"/>
          <w:szCs w:val="28"/>
        </w:rPr>
        <w:t>896.8514</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8</w:t>
      </w:r>
      <w:r w:rsidR="00940A68">
        <w:rPr>
          <w:rFonts w:ascii="仿宋_GB2312" w:eastAsia="仿宋_GB2312" w:hAnsi="仿宋_GB2312" w:cs="仿宋_GB2312" w:hint="eastAsia"/>
          <w:sz w:val="28"/>
          <w:szCs w:val="28"/>
        </w:rPr>
        <w:t>1.12</w:t>
      </w:r>
      <w:r w:rsidRPr="00EA19D2">
        <w:rPr>
          <w:rFonts w:ascii="仿宋_GB2312" w:eastAsia="仿宋_GB2312" w:hAnsi="仿宋_GB2312" w:cs="仿宋_GB2312" w:hint="eastAsia"/>
          <w:sz w:val="28"/>
          <w:szCs w:val="28"/>
        </w:rPr>
        <w:t>%；国防（类）支出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%；公共安全（类）支出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%；教育（类）支出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940A68">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%；科学技术（类）支出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%；文化旅游体育与传媒（类）支出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%；社会保障和就业（类）支出</w:t>
      </w:r>
      <w:r w:rsidR="00940A68" w:rsidRPr="00940A68">
        <w:rPr>
          <w:rFonts w:ascii="仿宋_GB2312" w:eastAsia="仿宋_GB2312" w:hAnsi="仿宋_GB2312" w:cs="仿宋_GB2312"/>
          <w:sz w:val="28"/>
          <w:szCs w:val="28"/>
        </w:rPr>
        <w:t>78.0985</w:t>
      </w:r>
      <w:r w:rsidRPr="00EA19D2">
        <w:rPr>
          <w:rFonts w:ascii="仿宋_GB2312" w:eastAsia="仿宋_GB2312" w:hAnsi="仿宋_GB2312" w:cs="仿宋_GB2312" w:hint="eastAsia"/>
          <w:sz w:val="28"/>
          <w:szCs w:val="28"/>
        </w:rPr>
        <w:t>万元，占</w:t>
      </w:r>
      <w:r w:rsidR="00940A68">
        <w:rPr>
          <w:rFonts w:ascii="仿宋_GB2312" w:eastAsia="仿宋_GB2312" w:hAnsi="仿宋_GB2312" w:cs="仿宋_GB2312" w:hint="eastAsia"/>
          <w:sz w:val="28"/>
          <w:szCs w:val="28"/>
        </w:rPr>
        <w:t>7.06</w:t>
      </w:r>
      <w:r w:rsidRPr="00EA19D2">
        <w:rPr>
          <w:rFonts w:ascii="仿宋_GB2312" w:eastAsia="仿宋_GB2312" w:hAnsi="仿宋_GB2312" w:cs="仿宋_GB2312" w:hint="eastAsia"/>
          <w:sz w:val="28"/>
          <w:szCs w:val="28"/>
        </w:rPr>
        <w:t>%；卫生健康（类）支出</w:t>
      </w:r>
      <w:r w:rsidR="00940A68" w:rsidRPr="00940A68">
        <w:rPr>
          <w:rFonts w:ascii="仿宋_GB2312" w:eastAsia="仿宋_GB2312" w:hAnsi="仿宋_GB2312" w:cs="仿宋_GB2312"/>
          <w:sz w:val="28"/>
          <w:szCs w:val="28"/>
        </w:rPr>
        <w:t>36.5251</w:t>
      </w:r>
      <w:r w:rsidRPr="00EA19D2">
        <w:rPr>
          <w:rFonts w:ascii="仿宋_GB2312" w:eastAsia="仿宋_GB2312" w:hAnsi="仿宋_GB2312" w:cs="仿宋_GB2312" w:hint="eastAsia"/>
          <w:sz w:val="28"/>
          <w:szCs w:val="28"/>
        </w:rPr>
        <w:t>万元，占</w:t>
      </w:r>
      <w:r w:rsidR="004A3FA5">
        <w:rPr>
          <w:rFonts w:ascii="仿宋_GB2312" w:eastAsia="仿宋_GB2312" w:hAnsi="仿宋_GB2312" w:cs="仿宋_GB2312" w:hint="eastAsia"/>
          <w:sz w:val="28"/>
          <w:szCs w:val="28"/>
        </w:rPr>
        <w:t>3.3</w:t>
      </w:r>
      <w:r w:rsidR="00940A68">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%；节能环保（类）支出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%；城乡社区（类）支出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%；农林水（类）支出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%；交通运输（类）支出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%；资源勘探工业信息等（类）支出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%；商业服务业等（类）支出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%；金融（类）支出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%；援助其他地区（类）支出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%；自然资源海洋气象等（类）支出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%；住房保障（类）支出</w:t>
      </w:r>
      <w:r w:rsidR="00940A68" w:rsidRPr="00940A68">
        <w:rPr>
          <w:rFonts w:ascii="仿宋_GB2312" w:eastAsia="仿宋_GB2312" w:hAnsi="仿宋_GB2312" w:cs="仿宋_GB2312"/>
          <w:sz w:val="28"/>
          <w:szCs w:val="28"/>
        </w:rPr>
        <w:t>94.1304</w:t>
      </w:r>
      <w:r w:rsidRPr="00EA19D2">
        <w:rPr>
          <w:rFonts w:ascii="仿宋_GB2312" w:eastAsia="仿宋_GB2312" w:hAnsi="仿宋_GB2312" w:cs="仿宋_GB2312" w:hint="eastAsia"/>
          <w:sz w:val="28"/>
          <w:szCs w:val="28"/>
        </w:rPr>
        <w:t>万元，占</w:t>
      </w:r>
      <w:r w:rsidR="00940A68">
        <w:rPr>
          <w:rFonts w:ascii="仿宋_GB2312" w:eastAsia="仿宋_GB2312" w:hAnsi="仿宋_GB2312" w:cs="仿宋_GB2312" w:hint="eastAsia"/>
          <w:sz w:val="28"/>
          <w:szCs w:val="28"/>
        </w:rPr>
        <w:t>8.52</w:t>
      </w:r>
      <w:r w:rsidRPr="00EA19D2">
        <w:rPr>
          <w:rFonts w:ascii="仿宋_GB2312" w:eastAsia="仿宋_GB2312" w:hAnsi="仿宋_GB2312" w:cs="仿宋_GB2312" w:hint="eastAsia"/>
          <w:sz w:val="28"/>
          <w:szCs w:val="28"/>
        </w:rPr>
        <w:t>%；粮油物资储备（类）支出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%；灾害防治及应急管理（类）支出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%；其他（类）支出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%；债务付息（类）支出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%；债务发行费用（类）支出</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万元，占</w:t>
      </w:r>
      <w:r w:rsidR="003D478D" w:rsidRPr="00EA19D2">
        <w:rPr>
          <w:rFonts w:ascii="仿宋_GB2312" w:eastAsia="仿宋_GB2312" w:hAnsi="仿宋_GB2312" w:cs="仿宋_GB2312" w:hint="eastAsia"/>
          <w:sz w:val="28"/>
          <w:szCs w:val="28"/>
        </w:rPr>
        <w:t>0</w:t>
      </w:r>
      <w:r w:rsidRPr="00EA19D2">
        <w:rPr>
          <w:rFonts w:ascii="仿宋_GB2312" w:eastAsia="仿宋_GB2312" w:hAnsi="仿宋_GB2312" w:cs="仿宋_GB2312" w:hint="eastAsia"/>
          <w:sz w:val="28"/>
          <w:szCs w:val="28"/>
        </w:rPr>
        <w:t>%。</w:t>
      </w:r>
    </w:p>
    <w:p w:rsidR="008217D0"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3.一般公共预算当年拨款具体使用情况。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lastRenderedPageBreak/>
        <w:t>（1）</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2010699</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hint="eastAsia"/>
          <w:color w:val="000000"/>
          <w:sz w:val="28"/>
          <w:szCs w:val="28"/>
        </w:rPr>
        <w:t>其他财政事务支出</w:t>
      </w:r>
      <w:r w:rsidR="00940A68" w:rsidRPr="00940A68">
        <w:rPr>
          <w:rFonts w:ascii="仿宋_GB2312" w:eastAsia="仿宋_GB2312" w:hAnsi="仿宋_GB2312" w:cs="仿宋_GB2312"/>
          <w:color w:val="000000"/>
          <w:sz w:val="28"/>
          <w:szCs w:val="28"/>
        </w:rPr>
        <w:t>896.8514</w:t>
      </w:r>
      <w:r w:rsidRPr="000F7B9D">
        <w:rPr>
          <w:rFonts w:ascii="仿宋_GB2312" w:eastAsia="仿宋_GB2312" w:hAnsi="仿宋_GB2312" w:cs="仿宋_GB2312" w:hint="eastAsia"/>
          <w:color w:val="000000"/>
          <w:sz w:val="28"/>
          <w:szCs w:val="28"/>
        </w:rPr>
        <w:t>万元，主要用于</w:t>
      </w:r>
      <w:r w:rsidRPr="0027160B">
        <w:rPr>
          <w:rFonts w:ascii="仿宋_GB2312" w:eastAsia="仿宋_GB2312" w:hAnsi="仿宋_GB2312" w:cs="仿宋_GB2312" w:hint="eastAsia"/>
          <w:color w:val="000000"/>
          <w:sz w:val="28"/>
          <w:szCs w:val="28"/>
        </w:rPr>
        <w:t>富阳区财政项目预算审核中心</w:t>
      </w:r>
      <w:r>
        <w:rPr>
          <w:rFonts w:ascii="仿宋_GB2312" w:eastAsia="仿宋_GB2312" w:hAnsi="仿宋_GB2312" w:cs="仿宋_GB2312" w:hint="eastAsia"/>
          <w:color w:val="000000"/>
          <w:sz w:val="28"/>
          <w:szCs w:val="28"/>
        </w:rPr>
        <w:t>人员经费及公用经费的基本支出</w:t>
      </w:r>
      <w:r w:rsidRPr="000F7B9D">
        <w:rPr>
          <w:rFonts w:ascii="仿宋_GB2312" w:eastAsia="仿宋_GB2312" w:hAnsi="仿宋_GB2312" w:cs="仿宋_GB2312" w:hint="eastAsia"/>
          <w:color w:val="000000"/>
          <w:sz w:val="28"/>
          <w:szCs w:val="28"/>
        </w:rPr>
        <w:t>。</w:t>
      </w:r>
    </w:p>
    <w:p w:rsidR="008217D0"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w:t>
      </w:r>
      <w:r w:rsidR="00442914">
        <w:rPr>
          <w:rFonts w:ascii="仿宋_GB2312" w:eastAsia="仿宋_GB2312" w:hAnsi="仿宋_GB2312" w:cs="仿宋_GB2312" w:hint="eastAsia"/>
          <w:color w:val="000000"/>
          <w:sz w:val="28"/>
          <w:szCs w:val="28"/>
        </w:rPr>
        <w:t>2</w:t>
      </w:r>
      <w:r w:rsidRPr="000F7B9D">
        <w:rPr>
          <w:rFonts w:ascii="仿宋_GB2312" w:eastAsia="仿宋_GB2312" w:hAnsi="仿宋_GB2312" w:cs="仿宋_GB2312" w:hint="eastAsia"/>
          <w:color w:val="000000"/>
          <w:sz w:val="28"/>
          <w:szCs w:val="28"/>
        </w:rPr>
        <w:t>）</w:t>
      </w:r>
      <w:r w:rsidRPr="003F3BF7">
        <w:rPr>
          <w:rFonts w:ascii="仿宋_GB2312" w:eastAsia="仿宋_GB2312" w:hAnsi="仿宋_GB2312" w:cs="仿宋_GB2312"/>
          <w:color w:val="000000"/>
          <w:sz w:val="28"/>
          <w:szCs w:val="28"/>
        </w:rPr>
        <w:t xml:space="preserve">(2080505)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机关事业单位基本养老保险缴费支出</w:t>
      </w:r>
      <w:r w:rsidR="00F810C3" w:rsidRPr="00F810C3">
        <w:rPr>
          <w:rFonts w:ascii="仿宋_GB2312" w:eastAsia="仿宋_GB2312" w:hAnsi="仿宋_GB2312" w:cs="仿宋_GB2312"/>
          <w:color w:val="000000"/>
          <w:sz w:val="28"/>
          <w:szCs w:val="28"/>
        </w:rPr>
        <w:t>49.9488</w:t>
      </w:r>
      <w:r w:rsidRPr="003F3BF7">
        <w:rPr>
          <w:rFonts w:ascii="仿宋_GB2312" w:eastAsia="仿宋_GB2312" w:hAnsi="仿宋_GB2312" w:cs="仿宋_GB2312"/>
          <w:color w:val="000000"/>
          <w:sz w:val="28"/>
          <w:szCs w:val="28"/>
        </w:rPr>
        <w:t>万元,主要用于单位缴纳的基本养老保险费支出。</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75BB">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(2080506)</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机关事业单位职业年金缴费支出</w:t>
      </w:r>
      <w:r w:rsidR="00F810C3" w:rsidRPr="00F810C3">
        <w:rPr>
          <w:rFonts w:ascii="仿宋_GB2312" w:eastAsia="仿宋_GB2312" w:hAnsi="仿宋_GB2312" w:cs="仿宋_GB2312"/>
          <w:color w:val="000000"/>
          <w:sz w:val="28"/>
          <w:szCs w:val="28"/>
        </w:rPr>
        <w:t>24.9744</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w:t>
      </w:r>
      <w:r w:rsidRPr="001E02FF">
        <w:rPr>
          <w:rFonts w:ascii="仿宋_GB2312" w:eastAsia="仿宋_GB2312" w:hAnsi="仿宋_GB2312" w:cs="仿宋_GB2312"/>
          <w:color w:val="000000"/>
          <w:sz w:val="28"/>
          <w:szCs w:val="28"/>
        </w:rPr>
        <w:t>实际</w:t>
      </w:r>
      <w:r w:rsidRPr="003F3BF7">
        <w:rPr>
          <w:rFonts w:ascii="仿宋_GB2312" w:eastAsia="仿宋_GB2312" w:hAnsi="仿宋_GB2312" w:cs="仿宋_GB2312"/>
          <w:color w:val="000000"/>
          <w:sz w:val="28"/>
          <w:szCs w:val="28"/>
        </w:rPr>
        <w:t>缴纳的</w:t>
      </w:r>
      <w:r w:rsidRPr="001E02FF">
        <w:rPr>
          <w:rFonts w:ascii="仿宋_GB2312" w:eastAsia="仿宋_GB2312" w:hAnsi="仿宋_GB2312" w:cs="仿宋_GB2312"/>
          <w:color w:val="000000"/>
          <w:sz w:val="28"/>
          <w:szCs w:val="28"/>
        </w:rPr>
        <w:t>职业年金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75BB">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(2080599)</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其他行政事业单位养老支出</w:t>
      </w:r>
      <w:r w:rsidR="00F810C3" w:rsidRPr="00F810C3">
        <w:rPr>
          <w:rFonts w:ascii="仿宋_GB2312" w:eastAsia="仿宋_GB2312" w:hAnsi="仿宋_GB2312" w:cs="仿宋_GB2312"/>
          <w:color w:val="000000"/>
          <w:sz w:val="28"/>
          <w:szCs w:val="28"/>
        </w:rPr>
        <w:t>2.1853</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单位缴纳的</w:t>
      </w:r>
      <w:r w:rsidRPr="001E02FF">
        <w:rPr>
          <w:rFonts w:ascii="仿宋_GB2312" w:eastAsia="仿宋_GB2312" w:hAnsi="仿宋_GB2312" w:cs="仿宋_GB2312"/>
          <w:color w:val="000000"/>
          <w:sz w:val="28"/>
          <w:szCs w:val="28"/>
        </w:rPr>
        <w:t>失业保险费及工伤保险费</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75BB">
        <w:rPr>
          <w:rFonts w:ascii="仿宋_GB2312" w:eastAsia="仿宋_GB2312" w:hAnsi="仿宋_GB2312" w:cs="仿宋_GB2312" w:hint="eastAsia"/>
          <w:color w:val="000000"/>
          <w:sz w:val="28"/>
          <w:szCs w:val="28"/>
        </w:rPr>
        <w:t>5</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(2081199)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 </w:t>
      </w:r>
      <w:r w:rsidRPr="001E02FF">
        <w:rPr>
          <w:rFonts w:ascii="仿宋_GB2312" w:eastAsia="仿宋_GB2312" w:hAnsi="仿宋_GB2312" w:cs="仿宋_GB2312" w:hint="eastAsia"/>
          <w:color w:val="000000"/>
          <w:sz w:val="28"/>
          <w:szCs w:val="28"/>
        </w:rPr>
        <w:t>残疾人事业</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其他残疾人事业支出</w:t>
      </w:r>
      <w:r w:rsidR="00563A8F" w:rsidRPr="00563A8F">
        <w:rPr>
          <w:rFonts w:ascii="仿宋_GB2312" w:eastAsia="仿宋_GB2312" w:hAnsi="仿宋_GB2312" w:cs="仿宋_GB2312"/>
          <w:color w:val="000000"/>
          <w:sz w:val="28"/>
          <w:szCs w:val="28"/>
        </w:rPr>
        <w:t>0.99</w:t>
      </w:r>
      <w:r w:rsidR="00563A8F">
        <w:rPr>
          <w:rFonts w:ascii="仿宋_GB2312" w:eastAsia="仿宋_GB2312" w:hAnsi="仿宋_GB2312" w:cs="仿宋_GB2312" w:hint="eastAsia"/>
          <w:color w:val="000000"/>
          <w:sz w:val="28"/>
          <w:szCs w:val="28"/>
        </w:rPr>
        <w:t>00</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w:t>
      </w:r>
      <w:r w:rsidRPr="001E02FF">
        <w:rPr>
          <w:rFonts w:ascii="仿宋_GB2312" w:eastAsia="仿宋_GB2312" w:hAnsi="仿宋_GB2312" w:cs="仿宋_GB2312"/>
          <w:color w:val="000000"/>
          <w:sz w:val="28"/>
          <w:szCs w:val="28"/>
        </w:rPr>
        <w:t>的残保金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75BB">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(2101102) </w:t>
      </w:r>
      <w:r w:rsidRPr="001E02FF">
        <w:rPr>
          <w:rFonts w:ascii="仿宋_GB2312" w:eastAsia="仿宋_GB2312" w:hAnsi="仿宋_GB2312" w:cs="仿宋_GB2312" w:hint="eastAsia"/>
          <w:color w:val="000000"/>
          <w:sz w:val="28"/>
          <w:szCs w:val="28"/>
        </w:rPr>
        <w:t>卫生健康支出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行政事业单位医疗</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事业单位医疗</w:t>
      </w:r>
      <w:r w:rsidR="00563A8F" w:rsidRPr="00563A8F">
        <w:rPr>
          <w:rFonts w:ascii="仿宋_GB2312" w:eastAsia="仿宋_GB2312" w:hAnsi="仿宋_GB2312" w:cs="仿宋_GB2312"/>
          <w:color w:val="000000"/>
          <w:sz w:val="28"/>
          <w:szCs w:val="28"/>
        </w:rPr>
        <w:t>36.5251</w:t>
      </w:r>
      <w:r w:rsidRPr="001E02FF">
        <w:rPr>
          <w:rFonts w:ascii="仿宋_GB2312" w:eastAsia="仿宋_GB2312" w:hAnsi="仿宋_GB2312" w:cs="仿宋_GB2312"/>
          <w:color w:val="000000"/>
          <w:sz w:val="28"/>
          <w:szCs w:val="28"/>
        </w:rPr>
        <w:t>万元,主要用于</w:t>
      </w:r>
      <w:r w:rsidRPr="0027160B">
        <w:rPr>
          <w:rFonts w:ascii="仿宋_GB2312" w:eastAsia="仿宋_GB2312" w:hAnsi="仿宋_GB2312" w:cs="仿宋_GB2312" w:hint="eastAsia"/>
          <w:color w:val="000000"/>
          <w:sz w:val="28"/>
          <w:szCs w:val="28"/>
        </w:rPr>
        <w:t>富阳区财政项目预算审核中心</w:t>
      </w:r>
      <w:r w:rsidRPr="001E02FF">
        <w:rPr>
          <w:rFonts w:ascii="仿宋_GB2312" w:eastAsia="仿宋_GB2312" w:hAnsi="仿宋_GB2312" w:cs="仿宋_GB2312"/>
          <w:color w:val="000000"/>
          <w:sz w:val="28"/>
          <w:szCs w:val="28"/>
        </w:rPr>
        <w:t>缴纳的基本医疗保险经费。</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sidRPr="001E02FF">
        <w:rPr>
          <w:rFonts w:ascii="仿宋_GB2312" w:eastAsia="仿宋_GB2312" w:hAnsi="仿宋_GB2312" w:cs="仿宋_GB2312"/>
          <w:color w:val="000000"/>
          <w:sz w:val="28"/>
          <w:szCs w:val="28"/>
        </w:rPr>
        <w:t>（</w:t>
      </w:r>
      <w:r w:rsidR="00C475BB">
        <w:rPr>
          <w:rFonts w:ascii="仿宋_GB2312" w:eastAsia="仿宋_GB2312" w:hAnsi="仿宋_GB2312" w:cs="仿宋_GB2312" w:hint="eastAsia"/>
          <w:color w:val="000000"/>
          <w:sz w:val="28"/>
          <w:szCs w:val="28"/>
        </w:rPr>
        <w:t>7</w:t>
      </w:r>
      <w:r w:rsidRPr="001E02FF">
        <w:rPr>
          <w:rFonts w:ascii="仿宋_GB2312" w:eastAsia="仿宋_GB2312" w:hAnsi="仿宋_GB2312" w:cs="仿宋_GB2312"/>
          <w:color w:val="000000"/>
          <w:sz w:val="28"/>
          <w:szCs w:val="28"/>
        </w:rPr>
        <w:t>）（2210201）</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住房公积金</w:t>
      </w:r>
      <w:r w:rsidR="00563A8F" w:rsidRPr="00563A8F">
        <w:rPr>
          <w:rFonts w:ascii="仿宋_GB2312" w:eastAsia="仿宋_GB2312" w:hAnsi="仿宋_GB2312" w:cs="仿宋_GB2312"/>
          <w:color w:val="000000"/>
          <w:sz w:val="28"/>
          <w:szCs w:val="28"/>
        </w:rPr>
        <w:t>92.1864</w:t>
      </w:r>
      <w:r w:rsidRPr="001E02FF">
        <w:rPr>
          <w:rFonts w:ascii="仿宋_GB2312" w:eastAsia="仿宋_GB2312" w:hAnsi="仿宋_GB2312" w:cs="仿宋_GB2312"/>
          <w:color w:val="000000"/>
          <w:sz w:val="28"/>
          <w:szCs w:val="28"/>
        </w:rPr>
        <w:t>万元,主要用于单位为职工缴纳的住房公积金。</w:t>
      </w:r>
    </w:p>
    <w:p w:rsidR="008217D0" w:rsidRPr="00C475BB" w:rsidRDefault="008217D0" w:rsidP="008217D0">
      <w:pPr>
        <w:spacing w:line="560" w:lineRule="exact"/>
        <w:ind w:firstLineChars="200" w:firstLine="560"/>
        <w:rPr>
          <w:rFonts w:ascii="仿宋_GB2312" w:eastAsia="仿宋_GB2312" w:hAnsi="仿宋_GB2312" w:cs="仿宋_GB2312"/>
          <w:sz w:val="28"/>
          <w:szCs w:val="28"/>
        </w:rPr>
      </w:pPr>
      <w:r w:rsidRPr="001E02FF">
        <w:rPr>
          <w:rFonts w:ascii="仿宋_GB2312" w:eastAsia="仿宋_GB2312" w:hAnsi="仿宋_GB2312" w:cs="仿宋_GB2312"/>
          <w:color w:val="000000"/>
          <w:sz w:val="28"/>
          <w:szCs w:val="28"/>
        </w:rPr>
        <w:t>（</w:t>
      </w:r>
      <w:r w:rsidR="00C475BB">
        <w:rPr>
          <w:rFonts w:ascii="仿宋_GB2312" w:eastAsia="仿宋_GB2312" w:hAnsi="仿宋_GB2312" w:cs="仿宋_GB2312" w:hint="eastAsia"/>
          <w:color w:val="000000"/>
          <w:sz w:val="28"/>
          <w:szCs w:val="28"/>
        </w:rPr>
        <w:t>8</w:t>
      </w:r>
      <w:r w:rsidRPr="001E02FF">
        <w:rPr>
          <w:rFonts w:ascii="仿宋_GB2312" w:eastAsia="仿宋_GB2312" w:hAnsi="仿宋_GB2312" w:cs="仿宋_GB2312"/>
          <w:color w:val="000000"/>
          <w:sz w:val="28"/>
          <w:szCs w:val="28"/>
        </w:rPr>
        <w:t xml:space="preserve">）( 2210203) </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购房补贴</w:t>
      </w:r>
      <w:r w:rsidR="00563A8F" w:rsidRPr="00563A8F">
        <w:rPr>
          <w:rFonts w:ascii="仿宋_GB2312" w:eastAsia="仿宋_GB2312" w:hAnsi="仿宋_GB2312" w:cs="仿宋_GB2312"/>
          <w:color w:val="000000"/>
          <w:sz w:val="28"/>
          <w:szCs w:val="28"/>
        </w:rPr>
        <w:t>1.944</w:t>
      </w:r>
      <w:r w:rsidR="00BF3FAA">
        <w:rPr>
          <w:rFonts w:ascii="仿宋_GB2312" w:eastAsia="仿宋_GB2312" w:hAnsi="仿宋_GB2312" w:cs="仿宋_GB2312" w:hint="eastAsia"/>
          <w:color w:val="000000"/>
          <w:sz w:val="28"/>
          <w:szCs w:val="28"/>
        </w:rPr>
        <w:t>0</w:t>
      </w:r>
      <w:r w:rsidRPr="001E02FF">
        <w:rPr>
          <w:rFonts w:ascii="仿宋_GB2312" w:eastAsia="仿宋_GB2312" w:hAnsi="仿宋_GB2312" w:cs="仿宋_GB2312"/>
          <w:color w:val="000000"/>
          <w:sz w:val="28"/>
          <w:szCs w:val="28"/>
        </w:rPr>
        <w:t>万元,主要用于单位向符合条件</w:t>
      </w:r>
      <w:r w:rsidRPr="00C475BB">
        <w:rPr>
          <w:rFonts w:ascii="仿宋_GB2312" w:eastAsia="仿宋_GB2312" w:hAnsi="仿宋_GB2312" w:cs="仿宋_GB2312"/>
          <w:sz w:val="28"/>
          <w:szCs w:val="28"/>
        </w:rPr>
        <w:t>的职工发放的购房补贴。</w:t>
      </w:r>
    </w:p>
    <w:p w:rsidR="008217D0" w:rsidRPr="000F7B9D" w:rsidRDefault="008217D0" w:rsidP="008217D0">
      <w:pPr>
        <w:pStyle w:val="Default"/>
        <w:ind w:firstLine="480"/>
        <w:rPr>
          <w:rFonts w:hAnsi="楷体_GB2312" w:cs="楷体_GB2312" w:hint="default"/>
          <w:b/>
          <w:bCs/>
          <w:sz w:val="28"/>
          <w:szCs w:val="28"/>
        </w:rPr>
      </w:pPr>
      <w:r w:rsidRPr="000F7B9D">
        <w:rPr>
          <w:rFonts w:hAnsi="楷体_GB2312" w:cs="楷体_GB2312"/>
          <w:b/>
          <w:bCs/>
          <w:sz w:val="28"/>
          <w:szCs w:val="28"/>
        </w:rPr>
        <w:t>（六）关于</w:t>
      </w:r>
      <w:r w:rsidRPr="00EE6608">
        <w:rPr>
          <w:rFonts w:hAnsi="楷体_GB2312" w:cs="楷体_GB2312"/>
          <w:b/>
          <w:bCs/>
          <w:sz w:val="28"/>
          <w:szCs w:val="28"/>
        </w:rPr>
        <w:t>富阳区</w:t>
      </w:r>
      <w:r w:rsidR="008E342F">
        <w:rPr>
          <w:b/>
          <w:bCs/>
          <w:sz w:val="28"/>
          <w:szCs w:val="28"/>
        </w:rPr>
        <w:t>财政项目预算审核中心</w:t>
      </w:r>
      <w:r w:rsidR="00C475BB">
        <w:rPr>
          <w:rFonts w:hAnsi="楷体_GB2312" w:cs="楷体_GB2312"/>
          <w:b/>
          <w:bCs/>
          <w:sz w:val="28"/>
          <w:szCs w:val="28"/>
        </w:rPr>
        <w:t>2022</w:t>
      </w:r>
      <w:r w:rsidRPr="000F7B9D">
        <w:rPr>
          <w:rFonts w:hAnsi="楷体_GB2312" w:cs="楷体_GB2312"/>
          <w:b/>
          <w:bCs/>
          <w:sz w:val="28"/>
          <w:szCs w:val="28"/>
        </w:rPr>
        <w:t>年一般公共预算基本支出情况说明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EE6608">
        <w:rPr>
          <w:rFonts w:ascii="仿宋_GB2312" w:eastAsia="仿宋_GB2312" w:hint="eastAsia"/>
          <w:bCs/>
          <w:color w:val="000000"/>
          <w:sz w:val="28"/>
          <w:szCs w:val="28"/>
        </w:rPr>
        <w:t>富阳</w:t>
      </w:r>
      <w:r w:rsidRPr="008E342F">
        <w:rPr>
          <w:rFonts w:ascii="仿宋_GB2312" w:eastAsia="仿宋_GB2312" w:hint="eastAsia"/>
          <w:color w:val="000000"/>
          <w:sz w:val="28"/>
          <w:szCs w:val="28"/>
        </w:rPr>
        <w:t>区</w:t>
      </w:r>
      <w:r w:rsidR="008E342F" w:rsidRPr="008E342F">
        <w:rPr>
          <w:rFonts w:ascii="仿宋_GB2312" w:eastAsia="仿宋_GB2312" w:hint="eastAsia"/>
          <w:color w:val="000000"/>
          <w:sz w:val="28"/>
          <w:szCs w:val="28"/>
        </w:rPr>
        <w:t>财政项目预算审核中心</w:t>
      </w:r>
      <w:r w:rsidR="00C475BB">
        <w:rPr>
          <w:rFonts w:ascii="仿宋_GB2312" w:eastAsia="仿宋_GB2312" w:hint="eastAsia"/>
          <w:color w:val="000000"/>
          <w:sz w:val="28"/>
          <w:szCs w:val="28"/>
        </w:rPr>
        <w:t>2022</w:t>
      </w:r>
      <w:r w:rsidRPr="000F7B9D">
        <w:rPr>
          <w:rFonts w:ascii="仿宋_GB2312" w:eastAsia="仿宋_GB2312" w:hint="eastAsia"/>
          <w:color w:val="000000"/>
          <w:sz w:val="28"/>
          <w:szCs w:val="28"/>
        </w:rPr>
        <w:t>年一般公共预算基本支出</w:t>
      </w:r>
      <w:r w:rsidR="00C475BB" w:rsidRPr="00C475BB">
        <w:rPr>
          <w:rFonts w:ascii="仿宋_GB2312" w:eastAsia="仿宋_GB2312"/>
          <w:color w:val="000000"/>
          <w:sz w:val="28"/>
          <w:szCs w:val="28"/>
        </w:rPr>
        <w:lastRenderedPageBreak/>
        <w:t>1105.6054</w:t>
      </w:r>
      <w:r w:rsidRPr="000F7B9D">
        <w:rPr>
          <w:rFonts w:ascii="仿宋_GB2312" w:eastAsia="仿宋_GB2312" w:hint="eastAsia"/>
          <w:color w:val="000000"/>
          <w:sz w:val="28"/>
          <w:szCs w:val="28"/>
        </w:rPr>
        <w:t>万元，其中：</w:t>
      </w:r>
    </w:p>
    <w:p w:rsidR="008217D0" w:rsidRPr="00CB0F00" w:rsidRDefault="008217D0" w:rsidP="008217D0">
      <w:pPr>
        <w:spacing w:line="560" w:lineRule="exact"/>
        <w:ind w:firstLineChars="200" w:firstLine="560"/>
        <w:rPr>
          <w:rFonts w:ascii="仿宋_GB2312" w:eastAsia="仿宋_GB2312"/>
          <w:bCs/>
          <w:color w:val="000000"/>
          <w:sz w:val="28"/>
          <w:szCs w:val="28"/>
        </w:rPr>
      </w:pPr>
      <w:r w:rsidRPr="00CB0F00">
        <w:rPr>
          <w:rFonts w:ascii="仿宋_GB2312" w:eastAsia="仿宋_GB2312" w:hint="eastAsia"/>
          <w:bCs/>
          <w:color w:val="000000"/>
          <w:sz w:val="28"/>
          <w:szCs w:val="28"/>
        </w:rPr>
        <w:t>人员经费</w:t>
      </w:r>
      <w:r w:rsidR="00C475BB" w:rsidRPr="00C475BB">
        <w:rPr>
          <w:rFonts w:ascii="仿宋_GB2312" w:eastAsia="仿宋_GB2312"/>
          <w:bCs/>
          <w:color w:val="000000"/>
          <w:sz w:val="28"/>
          <w:szCs w:val="28"/>
        </w:rPr>
        <w:t>886.6724</w:t>
      </w:r>
      <w:r w:rsidRPr="00CB0F00">
        <w:rPr>
          <w:rFonts w:ascii="仿宋_GB2312" w:eastAsia="仿宋_GB2312" w:hint="eastAsia"/>
          <w:bCs/>
          <w:color w:val="000000"/>
          <w:sz w:val="28"/>
          <w:szCs w:val="28"/>
        </w:rPr>
        <w:t>万元，主要包括：</w:t>
      </w:r>
      <w:r w:rsidR="00C356C4" w:rsidRPr="00CB0F00">
        <w:rPr>
          <w:rFonts w:ascii="仿宋_GB2312" w:eastAsia="仿宋_GB2312" w:hint="eastAsia"/>
          <w:bCs/>
          <w:color w:val="000000"/>
          <w:sz w:val="28"/>
          <w:szCs w:val="28"/>
        </w:rPr>
        <w:t>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8217D0" w:rsidRPr="00CB0F00"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int="eastAsia"/>
          <w:color w:val="000000"/>
          <w:sz w:val="28"/>
          <w:szCs w:val="28"/>
        </w:rPr>
        <w:t>公用经费</w:t>
      </w:r>
      <w:r w:rsidR="00C475BB" w:rsidRPr="00C475BB">
        <w:rPr>
          <w:rFonts w:ascii="仿宋_GB2312" w:eastAsia="仿宋_GB2312"/>
          <w:color w:val="000000"/>
          <w:sz w:val="28"/>
          <w:szCs w:val="28"/>
        </w:rPr>
        <w:t>218.933</w:t>
      </w:r>
      <w:r w:rsidR="002C251C">
        <w:rPr>
          <w:rFonts w:ascii="仿宋_GB2312" w:eastAsia="仿宋_GB2312" w:hint="eastAsia"/>
          <w:color w:val="000000"/>
          <w:sz w:val="28"/>
          <w:szCs w:val="28"/>
        </w:rPr>
        <w:t>0</w:t>
      </w:r>
      <w:r>
        <w:rPr>
          <w:rFonts w:ascii="仿宋_GB2312" w:eastAsia="仿宋_GB2312" w:hint="eastAsia"/>
          <w:color w:val="000000"/>
          <w:sz w:val="28"/>
          <w:szCs w:val="28"/>
        </w:rPr>
        <w:t>万</w:t>
      </w:r>
      <w:r w:rsidRPr="00CB0F00">
        <w:rPr>
          <w:rFonts w:ascii="仿宋_GB2312" w:eastAsia="仿宋_GB2312" w:hAnsi="仿宋_GB2312" w:cs="仿宋_GB2312" w:hint="eastAsia"/>
          <w:color w:val="000000"/>
          <w:sz w:val="28"/>
          <w:szCs w:val="28"/>
        </w:rPr>
        <w:t>元，主要包括：</w:t>
      </w:r>
      <w:r w:rsidR="00856121" w:rsidRPr="00CB0F00">
        <w:rPr>
          <w:rFonts w:ascii="仿宋_GB2312" w:eastAsia="仿宋_GB2312" w:hAnsi="仿宋_GB2312" w:cs="仿宋_GB2312" w:hint="eastAsia"/>
          <w:color w:val="000000"/>
          <w:sz w:val="28"/>
          <w:szCs w:val="28"/>
        </w:rPr>
        <w:t>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sidR="00856121" w:rsidRPr="00CB0F00">
        <w:rPr>
          <w:rFonts w:ascii="仿宋_GB2312" w:eastAsia="仿宋_GB2312" w:hAnsi="仿宋_GB2312" w:cs="仿宋_GB2312"/>
          <w:color w:val="000000"/>
          <w:sz w:val="28"/>
          <w:szCs w:val="28"/>
        </w:rPr>
        <w:t xml:space="preserve"> </w:t>
      </w:r>
    </w:p>
    <w:p w:rsidR="008217D0" w:rsidRPr="000F7B9D" w:rsidRDefault="008217D0" w:rsidP="008217D0">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（七）关于</w:t>
      </w:r>
      <w:r w:rsidRPr="00ED602E">
        <w:rPr>
          <w:rFonts w:ascii="仿宋_GB2312" w:eastAsia="仿宋_GB2312" w:hAnsi="楷体_GB2312" w:cs="楷体_GB2312" w:hint="eastAsia"/>
          <w:b/>
          <w:bCs/>
          <w:color w:val="000000"/>
          <w:sz w:val="28"/>
          <w:szCs w:val="28"/>
        </w:rPr>
        <w:t>富阳区</w:t>
      </w:r>
      <w:r w:rsidR="007F782B">
        <w:rPr>
          <w:rFonts w:ascii="仿宋_GB2312" w:eastAsia="仿宋_GB2312" w:hint="eastAsia"/>
          <w:b/>
          <w:bCs/>
          <w:color w:val="000000"/>
          <w:sz w:val="28"/>
          <w:szCs w:val="28"/>
        </w:rPr>
        <w:t>财政项目预算审核中心</w:t>
      </w:r>
      <w:r w:rsidR="001F741F">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年政府性基金预算支出情况说明</w:t>
      </w:r>
    </w:p>
    <w:p w:rsidR="00A22E95" w:rsidRDefault="00A22E95" w:rsidP="008217D0">
      <w:pPr>
        <w:spacing w:line="560" w:lineRule="exact"/>
        <w:ind w:firstLineChars="200" w:firstLine="560"/>
        <w:rPr>
          <w:rFonts w:ascii="仿宋_GB2312" w:eastAsia="仿宋_GB2312" w:hAnsi="仿宋_GB2312" w:cs="仿宋_GB2312"/>
          <w:color w:val="000000"/>
          <w:sz w:val="28"/>
          <w:szCs w:val="28"/>
        </w:rPr>
      </w:pPr>
      <w:r w:rsidRPr="00ED602E">
        <w:rPr>
          <w:rFonts w:ascii="仿宋_GB2312" w:eastAsia="仿宋_GB2312" w:hint="eastAsia"/>
          <w:bCs/>
          <w:color w:val="000000"/>
          <w:sz w:val="28"/>
          <w:szCs w:val="28"/>
        </w:rPr>
        <w:t>富阳</w:t>
      </w:r>
      <w:r w:rsidRPr="007F782B">
        <w:rPr>
          <w:rFonts w:ascii="仿宋_GB2312" w:eastAsia="仿宋_GB2312" w:hAnsi="仿宋_GB2312" w:cs="仿宋_GB2312" w:hint="eastAsia"/>
          <w:color w:val="000000"/>
          <w:sz w:val="28"/>
          <w:szCs w:val="28"/>
        </w:rPr>
        <w:t>区财政项目预算审核中心</w:t>
      </w:r>
      <w:r w:rsidR="001F741F">
        <w:rPr>
          <w:rFonts w:ascii="仿宋_GB2312" w:eastAsia="仿宋_GB2312" w:hAnsi="仿宋_GB2312" w:cs="仿宋_GB2312" w:hint="eastAsia"/>
          <w:color w:val="000000"/>
          <w:sz w:val="28"/>
          <w:szCs w:val="28"/>
        </w:rPr>
        <w:t>2022</w:t>
      </w:r>
      <w:r w:rsidRPr="000F7B9D">
        <w:rPr>
          <w:rFonts w:ascii="仿宋_GB2312" w:eastAsia="仿宋_GB2312" w:hAnsi="仿宋_GB2312" w:cs="仿宋_GB2312" w:hint="eastAsia"/>
          <w:color w:val="000000"/>
          <w:sz w:val="28"/>
          <w:szCs w:val="28"/>
        </w:rPr>
        <w:t>年没有使用政府性基金预算拨款安排的支出。</w:t>
      </w:r>
    </w:p>
    <w:p w:rsidR="008217D0" w:rsidRPr="000F7B9D" w:rsidRDefault="008217D0" w:rsidP="008217D0">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（八）关于</w:t>
      </w:r>
      <w:r w:rsidRPr="00C00B66">
        <w:rPr>
          <w:rFonts w:ascii="仿宋_GB2312" w:eastAsia="仿宋_GB2312" w:hAnsi="楷体_GB2312" w:cs="楷体_GB2312" w:hint="eastAsia"/>
          <w:b/>
          <w:bCs/>
          <w:color w:val="000000"/>
          <w:sz w:val="28"/>
          <w:szCs w:val="28"/>
        </w:rPr>
        <w:t>富阳区</w:t>
      </w:r>
      <w:r w:rsidR="00AD1487">
        <w:rPr>
          <w:rFonts w:ascii="仿宋_GB2312" w:eastAsia="仿宋_GB2312" w:hint="eastAsia"/>
          <w:b/>
          <w:bCs/>
          <w:color w:val="000000"/>
          <w:sz w:val="28"/>
          <w:szCs w:val="28"/>
        </w:rPr>
        <w:t>财政项目预算审核中心</w:t>
      </w:r>
      <w:r w:rsidR="001F741F">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w:t>
      </w:r>
      <w:r w:rsidRPr="000F7B9D">
        <w:rPr>
          <w:rFonts w:ascii="仿宋_GB2312" w:eastAsia="仿宋_GB2312" w:hAnsi="楷体_GB2312" w:cs="楷体_GB2312" w:hint="eastAsia"/>
          <w:b/>
          <w:bCs/>
          <w:sz w:val="28"/>
          <w:szCs w:val="28"/>
        </w:rPr>
        <w:t>一般公共预算</w:t>
      </w:r>
      <w:r w:rsidRPr="000F7B9D">
        <w:rPr>
          <w:rFonts w:ascii="仿宋_GB2312" w:eastAsia="仿宋_GB2312" w:hAnsi="楷体_GB2312" w:cs="楷体_GB2312" w:hint="eastAsia"/>
          <w:b/>
          <w:bCs/>
          <w:color w:val="000000"/>
          <w:sz w:val="28"/>
          <w:szCs w:val="28"/>
        </w:rPr>
        <w:t>“三公”经费预算情况说明</w:t>
      </w:r>
    </w:p>
    <w:p w:rsidR="008217D0" w:rsidRPr="000F7B9D" w:rsidRDefault="008217D0" w:rsidP="008217D0">
      <w:pPr>
        <w:spacing w:line="560" w:lineRule="exact"/>
        <w:ind w:firstLineChars="200" w:firstLine="560"/>
        <w:rPr>
          <w:rFonts w:ascii="仿宋_GB2312" w:eastAsia="仿宋_GB2312" w:hAnsi="仿宋_GB2312"/>
          <w:sz w:val="28"/>
          <w:szCs w:val="28"/>
        </w:rPr>
      </w:pPr>
      <w:r w:rsidRPr="00C00B66">
        <w:rPr>
          <w:rFonts w:ascii="仿宋_GB2312" w:eastAsia="仿宋_GB2312" w:hint="eastAsia"/>
          <w:bCs/>
          <w:color w:val="000000"/>
          <w:sz w:val="28"/>
          <w:szCs w:val="28"/>
        </w:rPr>
        <w:t>富阳区</w:t>
      </w:r>
      <w:r w:rsidR="00AD1487" w:rsidRPr="007F782B">
        <w:rPr>
          <w:rFonts w:ascii="仿宋_GB2312" w:eastAsia="仿宋_GB2312" w:hAnsi="仿宋_GB2312" w:cs="仿宋_GB2312" w:hint="eastAsia"/>
          <w:color w:val="000000"/>
          <w:sz w:val="28"/>
          <w:szCs w:val="28"/>
        </w:rPr>
        <w:t>财政项目预算审核中心</w:t>
      </w:r>
      <w:r w:rsidR="001F741F">
        <w:rPr>
          <w:rFonts w:ascii="仿宋_GB2312" w:eastAsia="仿宋_GB2312" w:hAnsi="仿宋_GB2312" w:hint="eastAsia"/>
          <w:sz w:val="28"/>
          <w:szCs w:val="28"/>
        </w:rPr>
        <w:t>2022</w:t>
      </w:r>
      <w:r w:rsidRPr="000F7B9D">
        <w:rPr>
          <w:rFonts w:ascii="仿宋_GB2312" w:eastAsia="仿宋_GB2312" w:hAnsi="仿宋_GB2312" w:hint="eastAsia"/>
          <w:sz w:val="28"/>
          <w:szCs w:val="28"/>
        </w:rPr>
        <w:t>年“三公”经费预算数为</w:t>
      </w:r>
      <w:r w:rsidR="00EB0A22">
        <w:rPr>
          <w:rFonts w:ascii="仿宋_GB2312" w:eastAsia="仿宋_GB2312" w:hint="eastAsia"/>
          <w:color w:val="000000"/>
          <w:sz w:val="28"/>
          <w:szCs w:val="28"/>
        </w:rPr>
        <w:t>0.00</w:t>
      </w:r>
      <w:r w:rsidRPr="000F7B9D">
        <w:rPr>
          <w:rFonts w:ascii="仿宋_GB2312" w:eastAsia="仿宋_GB2312" w:hAnsi="仿宋_GB2312" w:hint="eastAsia"/>
          <w:sz w:val="28"/>
          <w:szCs w:val="28"/>
        </w:rPr>
        <w:t>万元，</w:t>
      </w:r>
      <w:r w:rsidR="00EC6C1B">
        <w:rPr>
          <w:rFonts w:ascii="仿宋_GB2312" w:eastAsia="仿宋_GB2312" w:hAnsi="仿宋_GB2312" w:hint="eastAsia"/>
          <w:sz w:val="28"/>
          <w:szCs w:val="28"/>
          <w:shd w:val="clear" w:color="auto" w:fill="FFFFFF"/>
        </w:rPr>
        <w:t>比上年执行数增加</w:t>
      </w:r>
      <w:r w:rsidR="00EB0A22">
        <w:rPr>
          <w:rFonts w:ascii="仿宋_GB2312" w:eastAsia="仿宋_GB2312" w:hAnsi="仿宋_GB2312" w:hint="eastAsia"/>
          <w:sz w:val="28"/>
          <w:szCs w:val="28"/>
          <w:shd w:val="clear" w:color="auto" w:fill="FFFFFF"/>
        </w:rPr>
        <w:t>0.00</w:t>
      </w:r>
      <w:r w:rsidR="00EC6C1B">
        <w:rPr>
          <w:rFonts w:ascii="仿宋_GB2312" w:eastAsia="仿宋_GB2312" w:hAnsi="仿宋_GB2312" w:hint="eastAsia"/>
          <w:sz w:val="28"/>
          <w:szCs w:val="28"/>
          <w:shd w:val="clear" w:color="auto" w:fill="FFFFFF"/>
        </w:rPr>
        <w:t>万元，增长</w:t>
      </w:r>
      <w:r w:rsidR="00EB0A22">
        <w:rPr>
          <w:rFonts w:ascii="仿宋_GB2312" w:eastAsia="仿宋_GB2312" w:hAnsi="仿宋_GB2312" w:hint="eastAsia"/>
          <w:sz w:val="28"/>
          <w:szCs w:val="28"/>
          <w:shd w:val="clear" w:color="auto" w:fill="FFFFFF"/>
        </w:rPr>
        <w:t>0</w:t>
      </w:r>
      <w:r w:rsidRPr="000F7B9D">
        <w:rPr>
          <w:rFonts w:ascii="仿宋_GB2312" w:eastAsia="仿宋_GB2312" w:hAnsi="仿宋_GB2312" w:hint="eastAsia"/>
          <w:sz w:val="28"/>
          <w:szCs w:val="28"/>
          <w:shd w:val="clear" w:color="auto" w:fill="FFFFFF"/>
        </w:rPr>
        <w:t>%</w:t>
      </w:r>
      <w:r w:rsidRPr="000F7B9D">
        <w:rPr>
          <w:rFonts w:ascii="仿宋_GB2312" w:eastAsia="仿宋_GB2312" w:hAnsi="仿宋_GB2312" w:hint="eastAsia"/>
          <w:sz w:val="28"/>
          <w:szCs w:val="28"/>
        </w:rPr>
        <w:t>，具体如下：</w:t>
      </w:r>
    </w:p>
    <w:p w:rsidR="008217D0" w:rsidRPr="000F7B9D" w:rsidRDefault="008217D0" w:rsidP="008217D0">
      <w:pPr>
        <w:spacing w:line="560" w:lineRule="exact"/>
        <w:ind w:firstLineChars="200" w:firstLine="560"/>
        <w:rPr>
          <w:rFonts w:ascii="仿宋_GB2312" w:eastAsia="仿宋_GB2312" w:hAnsi="仿宋_GB2312" w:cs="仿宋_GB2312"/>
          <w:kern w:val="0"/>
          <w:sz w:val="28"/>
          <w:szCs w:val="28"/>
        </w:rPr>
      </w:pPr>
      <w:r w:rsidRPr="000F7B9D">
        <w:rPr>
          <w:rFonts w:ascii="仿宋_GB2312" w:eastAsia="仿宋_GB2312" w:hAnsi="仿宋_GB2312" w:cs="仿宋_GB2312" w:hint="eastAsia"/>
          <w:kern w:val="0"/>
          <w:sz w:val="28"/>
          <w:szCs w:val="28"/>
        </w:rPr>
        <w:t>1.因公出国（境）费用：</w:t>
      </w:r>
      <w:r w:rsidR="001F741F">
        <w:rPr>
          <w:rFonts w:ascii="仿宋_GB2312" w:eastAsia="仿宋_GB2312" w:hAnsi="仿宋_GB2312" w:cs="仿宋_GB2312" w:hint="eastAsia"/>
          <w:sz w:val="28"/>
          <w:szCs w:val="28"/>
        </w:rPr>
        <w:t xml:space="preserve"> 2022</w:t>
      </w:r>
      <w:r w:rsidRPr="000F7B9D">
        <w:rPr>
          <w:rFonts w:ascii="仿宋_GB2312" w:eastAsia="仿宋_GB2312" w:hAnsi="仿宋_GB2312" w:cs="仿宋_GB2312" w:hint="eastAsia"/>
          <w:sz w:val="28"/>
          <w:szCs w:val="28"/>
        </w:rPr>
        <w:t>年安排因公出国（境）费用预算</w:t>
      </w:r>
      <w:r>
        <w:rPr>
          <w:rFonts w:ascii="仿宋_GB2312" w:eastAsia="仿宋_GB2312" w:hint="eastAsia"/>
          <w:color w:val="000000"/>
          <w:sz w:val="28"/>
          <w:szCs w:val="28"/>
        </w:rPr>
        <w:t>0.00</w:t>
      </w:r>
      <w:r w:rsidRPr="000F7B9D">
        <w:rPr>
          <w:rFonts w:ascii="仿宋_GB2312" w:eastAsia="仿宋_GB2312" w:hAnsi="仿宋_GB2312" w:cs="仿宋_GB2312" w:hint="eastAsia"/>
          <w:sz w:val="28"/>
          <w:szCs w:val="28"/>
        </w:rPr>
        <w:t>万元，</w:t>
      </w:r>
      <w:r w:rsidRPr="004853FA">
        <w:rPr>
          <w:rFonts w:ascii="仿宋_GB2312" w:eastAsia="仿宋_GB2312" w:hAnsi="仿宋_GB2312" w:cs="仿宋_GB2312" w:hint="eastAsia"/>
          <w:sz w:val="28"/>
          <w:szCs w:val="28"/>
        </w:rPr>
        <w:t>与上年相比无增减变化</w:t>
      </w:r>
      <w:r w:rsidR="00521396">
        <w:rPr>
          <w:rFonts w:ascii="仿宋_GB2312" w:eastAsia="仿宋_GB2312" w:hAnsi="仿宋_GB2312" w:cs="仿宋_GB2312" w:hint="eastAsia"/>
          <w:sz w:val="28"/>
          <w:szCs w:val="28"/>
        </w:rPr>
        <w:t>，原因是</w:t>
      </w:r>
      <w:r w:rsidR="001F741F">
        <w:rPr>
          <w:rFonts w:ascii="仿宋_GB2312" w:eastAsia="仿宋_GB2312" w:hAnsi="仿宋_GB2312" w:cs="仿宋_GB2312" w:hint="eastAsia"/>
          <w:sz w:val="28"/>
          <w:szCs w:val="28"/>
        </w:rPr>
        <w:t>2022</w:t>
      </w:r>
      <w:r w:rsidR="00521396">
        <w:rPr>
          <w:rFonts w:ascii="仿宋_GB2312" w:eastAsia="仿宋_GB2312" w:hAnsi="仿宋_GB2312" w:cs="仿宋_GB2312" w:hint="eastAsia"/>
          <w:sz w:val="28"/>
          <w:szCs w:val="28"/>
        </w:rPr>
        <w:t>年与</w:t>
      </w:r>
      <w:r w:rsidR="001F741F">
        <w:rPr>
          <w:rFonts w:ascii="仿宋_GB2312" w:eastAsia="仿宋_GB2312" w:hAnsi="仿宋_GB2312" w:cs="仿宋_GB2312" w:hint="eastAsia"/>
          <w:sz w:val="28"/>
          <w:szCs w:val="28"/>
        </w:rPr>
        <w:t>2021</w:t>
      </w:r>
      <w:r w:rsidR="00521396">
        <w:rPr>
          <w:rFonts w:ascii="仿宋_GB2312" w:eastAsia="仿宋_GB2312" w:hAnsi="仿宋_GB2312" w:cs="仿宋_GB2312" w:hint="eastAsia"/>
          <w:sz w:val="28"/>
          <w:szCs w:val="28"/>
        </w:rPr>
        <w:t>年本单位都无</w:t>
      </w:r>
      <w:r w:rsidR="00521396" w:rsidRPr="000F7B9D">
        <w:rPr>
          <w:rFonts w:ascii="仿宋_GB2312" w:eastAsia="仿宋_GB2312" w:hAnsi="仿宋_GB2312" w:cs="仿宋_GB2312" w:hint="eastAsia"/>
          <w:kern w:val="0"/>
          <w:sz w:val="28"/>
          <w:szCs w:val="28"/>
        </w:rPr>
        <w:t>因公出国（境）费用</w:t>
      </w:r>
      <w:r w:rsidR="00521396">
        <w:rPr>
          <w:rFonts w:ascii="仿宋_GB2312" w:eastAsia="仿宋_GB2312" w:hAnsi="仿宋_GB2312" w:cs="仿宋_GB2312" w:hint="eastAsia"/>
          <w:kern w:val="0"/>
          <w:sz w:val="28"/>
          <w:szCs w:val="28"/>
        </w:rPr>
        <w:t>。</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lastRenderedPageBreak/>
        <w:t>2.公务接待费：</w:t>
      </w:r>
      <w:r w:rsidR="001F741F">
        <w:rPr>
          <w:rFonts w:ascii="仿宋_GB2312" w:eastAsia="仿宋_GB2312" w:hAnsi="仿宋_GB2312" w:cs="仿宋_GB2312" w:hint="eastAsia"/>
          <w:sz w:val="28"/>
          <w:szCs w:val="28"/>
        </w:rPr>
        <w:t>2022</w:t>
      </w:r>
      <w:r w:rsidRPr="000F7B9D">
        <w:rPr>
          <w:rFonts w:ascii="仿宋_GB2312" w:eastAsia="仿宋_GB2312" w:hAnsi="仿宋_GB2312" w:cs="仿宋_GB2312" w:hint="eastAsia"/>
          <w:sz w:val="28"/>
          <w:szCs w:val="28"/>
        </w:rPr>
        <w:t>年安排公务接待费预算</w:t>
      </w:r>
      <w:r w:rsidR="00521396">
        <w:rPr>
          <w:rFonts w:ascii="仿宋_GB2312" w:eastAsia="仿宋_GB2312" w:hint="eastAsia"/>
          <w:color w:val="000000"/>
          <w:sz w:val="28"/>
          <w:szCs w:val="28"/>
        </w:rPr>
        <w:t>0</w:t>
      </w:r>
      <w:r>
        <w:rPr>
          <w:rFonts w:ascii="仿宋_GB2312" w:eastAsia="仿宋_GB2312" w:hint="eastAsia"/>
          <w:color w:val="000000"/>
          <w:sz w:val="28"/>
          <w:szCs w:val="28"/>
        </w:rPr>
        <w:t>.00</w:t>
      </w:r>
      <w:r>
        <w:rPr>
          <w:rFonts w:ascii="仿宋_GB2312" w:eastAsia="仿宋_GB2312" w:hAnsi="仿宋_GB2312" w:cs="仿宋_GB2312" w:hint="eastAsia"/>
          <w:sz w:val="28"/>
          <w:szCs w:val="28"/>
        </w:rPr>
        <w:t>万元，比上年</w:t>
      </w:r>
      <w:r w:rsidR="003B397E">
        <w:rPr>
          <w:rFonts w:ascii="仿宋_GB2312" w:eastAsia="仿宋_GB2312" w:hAnsi="仿宋_GB2312" w:hint="eastAsia"/>
          <w:sz w:val="28"/>
          <w:szCs w:val="28"/>
          <w:shd w:val="clear" w:color="auto" w:fill="FFFFFF"/>
        </w:rPr>
        <w:t>执行</w:t>
      </w:r>
      <w:r w:rsidR="000F1814">
        <w:rPr>
          <w:rFonts w:ascii="仿宋_GB2312" w:eastAsia="仿宋_GB2312" w:hAnsi="仿宋_GB2312" w:hint="eastAsia"/>
          <w:sz w:val="28"/>
          <w:szCs w:val="28"/>
          <w:shd w:val="clear" w:color="auto" w:fill="FFFFFF"/>
        </w:rPr>
        <w:t>数</w:t>
      </w:r>
      <w:r w:rsidR="003B397E">
        <w:rPr>
          <w:rFonts w:ascii="仿宋_GB2312" w:eastAsia="仿宋_GB2312" w:hAnsi="仿宋_GB2312" w:hint="eastAsia"/>
          <w:sz w:val="28"/>
          <w:szCs w:val="28"/>
          <w:shd w:val="clear" w:color="auto" w:fill="FFFFFF"/>
        </w:rPr>
        <w:t>增长</w:t>
      </w:r>
      <w:r w:rsidR="00521396">
        <w:rPr>
          <w:rFonts w:ascii="仿宋_GB2312" w:eastAsia="仿宋_GB2312" w:hAnsi="仿宋_GB2312" w:hint="eastAsia"/>
          <w:sz w:val="28"/>
          <w:szCs w:val="28"/>
          <w:shd w:val="clear" w:color="auto" w:fill="FFFFFF"/>
        </w:rPr>
        <w:t>0</w:t>
      </w:r>
      <w:r w:rsidRPr="000F7B9D">
        <w:rPr>
          <w:rFonts w:ascii="仿宋_GB2312" w:eastAsia="仿宋_GB2312" w:hAnsi="仿宋_GB2312" w:cs="仿宋_GB2312" w:hint="eastAsia"/>
          <w:sz w:val="28"/>
          <w:szCs w:val="28"/>
        </w:rPr>
        <w:t>%</w:t>
      </w:r>
      <w:r w:rsidR="00521396">
        <w:rPr>
          <w:rFonts w:ascii="仿宋_GB2312" w:eastAsia="仿宋_GB2312" w:hAnsi="仿宋_GB2312" w:cs="仿宋_GB2312" w:hint="eastAsia"/>
          <w:sz w:val="28"/>
          <w:szCs w:val="28"/>
        </w:rPr>
        <w:t>，</w:t>
      </w:r>
      <w:r w:rsidR="00521396" w:rsidRPr="004853FA">
        <w:rPr>
          <w:rFonts w:ascii="仿宋_GB2312" w:eastAsia="仿宋_GB2312" w:hAnsi="仿宋_GB2312" w:cs="仿宋_GB2312" w:hint="eastAsia"/>
          <w:sz w:val="28"/>
          <w:szCs w:val="28"/>
        </w:rPr>
        <w:t>与上年相比无增减变化</w:t>
      </w:r>
      <w:r w:rsidR="00521396">
        <w:rPr>
          <w:rFonts w:ascii="仿宋_GB2312" w:eastAsia="仿宋_GB2312" w:hAnsi="仿宋_GB2312" w:cs="仿宋_GB2312" w:hint="eastAsia"/>
          <w:sz w:val="28"/>
          <w:szCs w:val="28"/>
        </w:rPr>
        <w:t>，原因是</w:t>
      </w:r>
      <w:r w:rsidR="001F741F">
        <w:rPr>
          <w:rFonts w:ascii="仿宋_GB2312" w:eastAsia="仿宋_GB2312" w:hAnsi="仿宋_GB2312" w:cs="仿宋_GB2312" w:hint="eastAsia"/>
          <w:sz w:val="28"/>
          <w:szCs w:val="28"/>
        </w:rPr>
        <w:t>2022</w:t>
      </w:r>
      <w:r w:rsidR="00521396">
        <w:rPr>
          <w:rFonts w:ascii="仿宋_GB2312" w:eastAsia="仿宋_GB2312" w:hAnsi="仿宋_GB2312" w:cs="仿宋_GB2312" w:hint="eastAsia"/>
          <w:sz w:val="28"/>
          <w:szCs w:val="28"/>
        </w:rPr>
        <w:t>年与</w:t>
      </w:r>
      <w:r w:rsidR="001F741F">
        <w:rPr>
          <w:rFonts w:ascii="仿宋_GB2312" w:eastAsia="仿宋_GB2312" w:hAnsi="仿宋_GB2312" w:cs="仿宋_GB2312" w:hint="eastAsia"/>
          <w:sz w:val="28"/>
          <w:szCs w:val="28"/>
        </w:rPr>
        <w:t>2021</w:t>
      </w:r>
      <w:r w:rsidR="00521396">
        <w:rPr>
          <w:rFonts w:ascii="仿宋_GB2312" w:eastAsia="仿宋_GB2312" w:hAnsi="仿宋_GB2312" w:cs="仿宋_GB2312" w:hint="eastAsia"/>
          <w:sz w:val="28"/>
          <w:szCs w:val="28"/>
        </w:rPr>
        <w:t>年本单位都无</w:t>
      </w:r>
      <w:r w:rsidR="00521396" w:rsidRPr="000F7B9D">
        <w:rPr>
          <w:rFonts w:ascii="仿宋_GB2312" w:eastAsia="仿宋_GB2312" w:hAnsi="仿宋_GB2312" w:cs="仿宋_GB2312" w:hint="eastAsia"/>
          <w:sz w:val="28"/>
          <w:szCs w:val="28"/>
        </w:rPr>
        <w:t>公务接待费</w:t>
      </w:r>
      <w:r w:rsidRPr="000F7B9D">
        <w:rPr>
          <w:rFonts w:ascii="仿宋_GB2312" w:eastAsia="仿宋_GB2312" w:hAnsi="仿宋_GB2312" w:cs="仿宋_GB2312" w:hint="eastAsia"/>
          <w:sz w:val="28"/>
          <w:szCs w:val="28"/>
        </w:rPr>
        <w:t>。</w:t>
      </w:r>
    </w:p>
    <w:p w:rsidR="008217D0" w:rsidRPr="008C60FC" w:rsidRDefault="008217D0" w:rsidP="008C60FC">
      <w:pPr>
        <w:spacing w:line="560" w:lineRule="exact"/>
        <w:ind w:firstLineChars="200" w:firstLine="560"/>
        <w:rPr>
          <w:rFonts w:ascii="仿宋_GB2312" w:eastAsia="仿宋_GB2312"/>
          <w:b/>
          <w:bCs/>
          <w:sz w:val="28"/>
          <w:szCs w:val="28"/>
        </w:rPr>
      </w:pPr>
      <w:r w:rsidRPr="000F7B9D">
        <w:rPr>
          <w:rFonts w:ascii="仿宋_GB2312" w:eastAsia="仿宋_GB2312" w:hint="eastAsia"/>
          <w:sz w:val="28"/>
          <w:szCs w:val="28"/>
        </w:rPr>
        <w:t>3.公务用车购置及运行维护费：</w:t>
      </w:r>
      <w:r w:rsidR="001F741F">
        <w:rPr>
          <w:rFonts w:ascii="仿宋_GB2312" w:eastAsia="仿宋_GB2312" w:hint="eastAsia"/>
          <w:sz w:val="28"/>
          <w:szCs w:val="28"/>
        </w:rPr>
        <w:t>2022</w:t>
      </w:r>
      <w:r w:rsidRPr="000F7B9D">
        <w:rPr>
          <w:rFonts w:ascii="仿宋_GB2312" w:eastAsia="仿宋_GB2312" w:hint="eastAsia"/>
          <w:sz w:val="28"/>
          <w:szCs w:val="28"/>
        </w:rPr>
        <w:t>年安排公务用车购置及运行维护费预算</w:t>
      </w:r>
      <w:r>
        <w:rPr>
          <w:rFonts w:ascii="仿宋_GB2312" w:eastAsia="仿宋_GB2312" w:hint="eastAsia"/>
          <w:color w:val="000000"/>
          <w:sz w:val="28"/>
          <w:szCs w:val="28"/>
        </w:rPr>
        <w:t>0.00</w:t>
      </w:r>
      <w:r w:rsidRPr="000F7B9D">
        <w:rPr>
          <w:rFonts w:ascii="仿宋_GB2312" w:eastAsia="仿宋_GB2312" w:hint="eastAsia"/>
          <w:sz w:val="28"/>
          <w:szCs w:val="28"/>
        </w:rPr>
        <w:t>万元，</w:t>
      </w:r>
      <w:r w:rsidR="00152658">
        <w:rPr>
          <w:rFonts w:ascii="仿宋_GB2312" w:eastAsia="仿宋_GB2312" w:hAnsi="仿宋_GB2312" w:cs="仿宋_GB2312" w:hint="eastAsia"/>
          <w:sz w:val="28"/>
          <w:szCs w:val="28"/>
        </w:rPr>
        <w:t>比上年</w:t>
      </w:r>
      <w:r w:rsidR="00152658">
        <w:rPr>
          <w:rFonts w:ascii="仿宋_GB2312" w:eastAsia="仿宋_GB2312" w:hAnsi="仿宋_GB2312" w:hint="eastAsia"/>
          <w:sz w:val="28"/>
          <w:szCs w:val="28"/>
          <w:shd w:val="clear" w:color="auto" w:fill="FFFFFF"/>
        </w:rPr>
        <w:t>执行数增长0</w:t>
      </w:r>
      <w:r w:rsidR="00152658" w:rsidRPr="000F7B9D">
        <w:rPr>
          <w:rFonts w:ascii="仿宋_GB2312" w:eastAsia="仿宋_GB2312" w:hAnsi="仿宋_GB2312" w:cs="仿宋_GB2312" w:hint="eastAsia"/>
          <w:sz w:val="28"/>
          <w:szCs w:val="28"/>
        </w:rPr>
        <w:t>%</w:t>
      </w:r>
      <w:r w:rsidR="00152658">
        <w:rPr>
          <w:rFonts w:ascii="仿宋_GB2312" w:eastAsia="仿宋_GB2312" w:hAnsi="仿宋_GB2312" w:cs="仿宋_GB2312" w:hint="eastAsia"/>
          <w:sz w:val="28"/>
          <w:szCs w:val="28"/>
        </w:rPr>
        <w:t>，</w:t>
      </w:r>
      <w:r w:rsidRPr="004853FA">
        <w:rPr>
          <w:rFonts w:ascii="仿宋_GB2312" w:eastAsia="仿宋_GB2312" w:hAnsi="仿宋_GB2312" w:cs="仿宋_GB2312" w:hint="eastAsia"/>
          <w:sz w:val="28"/>
          <w:szCs w:val="28"/>
        </w:rPr>
        <w:t>与上年相比无增减变化</w:t>
      </w:r>
      <w:r w:rsidR="00377C0E">
        <w:rPr>
          <w:rFonts w:ascii="仿宋_GB2312" w:eastAsia="仿宋_GB2312" w:hint="eastAsia"/>
          <w:sz w:val="28"/>
          <w:szCs w:val="28"/>
        </w:rPr>
        <w:t>，</w:t>
      </w:r>
      <w:r w:rsidR="008C60FC">
        <w:rPr>
          <w:rFonts w:ascii="仿宋_GB2312" w:eastAsia="仿宋_GB2312" w:hAnsi="仿宋_GB2312" w:cs="仿宋_GB2312" w:hint="eastAsia"/>
          <w:sz w:val="28"/>
          <w:szCs w:val="28"/>
        </w:rPr>
        <w:t>原因是</w:t>
      </w:r>
      <w:r w:rsidR="001F741F">
        <w:rPr>
          <w:rFonts w:ascii="仿宋_GB2312" w:eastAsia="仿宋_GB2312" w:hAnsi="仿宋_GB2312" w:cs="仿宋_GB2312" w:hint="eastAsia"/>
          <w:sz w:val="28"/>
          <w:szCs w:val="28"/>
        </w:rPr>
        <w:t>2022</w:t>
      </w:r>
      <w:r w:rsidR="008C60FC">
        <w:rPr>
          <w:rFonts w:ascii="仿宋_GB2312" w:eastAsia="仿宋_GB2312" w:hAnsi="仿宋_GB2312" w:cs="仿宋_GB2312" w:hint="eastAsia"/>
          <w:sz w:val="28"/>
          <w:szCs w:val="28"/>
        </w:rPr>
        <w:t>年与</w:t>
      </w:r>
      <w:r w:rsidR="001F741F">
        <w:rPr>
          <w:rFonts w:ascii="仿宋_GB2312" w:eastAsia="仿宋_GB2312" w:hAnsi="仿宋_GB2312" w:cs="仿宋_GB2312" w:hint="eastAsia"/>
          <w:sz w:val="28"/>
          <w:szCs w:val="28"/>
        </w:rPr>
        <w:t>2021</w:t>
      </w:r>
      <w:r w:rsidR="008C60FC">
        <w:rPr>
          <w:rFonts w:ascii="仿宋_GB2312" w:eastAsia="仿宋_GB2312" w:hAnsi="仿宋_GB2312" w:cs="仿宋_GB2312" w:hint="eastAsia"/>
          <w:sz w:val="28"/>
          <w:szCs w:val="28"/>
        </w:rPr>
        <w:t>年本单位都无</w:t>
      </w:r>
      <w:r w:rsidR="00377C0E" w:rsidRPr="000F7B9D">
        <w:rPr>
          <w:rFonts w:ascii="仿宋_GB2312" w:eastAsia="仿宋_GB2312" w:hint="eastAsia"/>
          <w:sz w:val="28"/>
          <w:szCs w:val="28"/>
        </w:rPr>
        <w:t>公务用车购置及运行维护费</w:t>
      </w:r>
      <w:r w:rsidR="008C60FC" w:rsidRPr="000F7B9D">
        <w:rPr>
          <w:rFonts w:ascii="仿宋_GB2312" w:eastAsia="仿宋_GB2312" w:hAnsi="仿宋_GB2312" w:cs="仿宋_GB2312" w:hint="eastAsia"/>
          <w:sz w:val="28"/>
          <w:szCs w:val="28"/>
        </w:rPr>
        <w:t>。</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（九）其他重要事项的情况说明</w:t>
      </w:r>
    </w:p>
    <w:p w:rsidR="008217D0" w:rsidRPr="000B530A" w:rsidRDefault="008217D0" w:rsidP="008217D0">
      <w:pPr>
        <w:spacing w:line="560" w:lineRule="exact"/>
        <w:ind w:firstLineChars="200" w:firstLine="560"/>
        <w:rPr>
          <w:rFonts w:ascii="仿宋_GB2312" w:eastAsia="仿宋_GB2312" w:hAnsi="仿宋_GB2312" w:cs="仿宋_GB2312"/>
          <w:sz w:val="28"/>
          <w:szCs w:val="28"/>
        </w:rPr>
      </w:pPr>
      <w:r w:rsidRPr="000B530A">
        <w:rPr>
          <w:rFonts w:ascii="仿宋_GB2312" w:eastAsia="仿宋_GB2312" w:hAnsi="仿宋_GB2312" w:cs="仿宋_GB2312" w:hint="eastAsia"/>
          <w:sz w:val="28"/>
          <w:szCs w:val="28"/>
        </w:rPr>
        <w:t>1.</w:t>
      </w:r>
      <w:r w:rsidR="00D57336" w:rsidRPr="00D57336">
        <w:rPr>
          <w:rFonts w:ascii="仿宋_GB2312" w:eastAsia="仿宋_GB2312" w:hint="eastAsia"/>
          <w:bCs/>
          <w:sz w:val="28"/>
          <w:szCs w:val="28"/>
        </w:rPr>
        <w:t xml:space="preserve"> </w:t>
      </w:r>
      <w:r w:rsidR="00D57336" w:rsidRPr="000F7B9D">
        <w:rPr>
          <w:rFonts w:ascii="仿宋_GB2312" w:eastAsia="仿宋_GB2312" w:hint="eastAsia"/>
          <w:bCs/>
          <w:sz w:val="28"/>
          <w:szCs w:val="28"/>
        </w:rPr>
        <w:t>政府采购情况</w:t>
      </w:r>
      <w:r w:rsidRPr="000B530A">
        <w:rPr>
          <w:rFonts w:ascii="仿宋_GB2312" w:eastAsia="仿宋_GB2312" w:hAnsi="仿宋_GB2312" w:cs="仿宋_GB2312" w:hint="eastAsia"/>
          <w:sz w:val="28"/>
          <w:szCs w:val="28"/>
        </w:rPr>
        <w:t>。</w:t>
      </w:r>
    </w:p>
    <w:p w:rsidR="00D57336" w:rsidRPr="000F7B9D" w:rsidRDefault="00177233" w:rsidP="00D57336">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D57336" w:rsidRPr="000F7B9D">
        <w:rPr>
          <w:rFonts w:ascii="仿宋_GB2312" w:eastAsia="仿宋_GB2312" w:hint="eastAsia"/>
          <w:sz w:val="28"/>
          <w:szCs w:val="28"/>
        </w:rPr>
        <w:t>年</w:t>
      </w:r>
      <w:r w:rsidR="00D57336" w:rsidRPr="00C00B66">
        <w:rPr>
          <w:rFonts w:ascii="仿宋_GB2312" w:eastAsia="仿宋_GB2312" w:hint="eastAsia"/>
          <w:bCs/>
          <w:color w:val="000000"/>
          <w:sz w:val="28"/>
          <w:szCs w:val="28"/>
        </w:rPr>
        <w:t>富阳区</w:t>
      </w:r>
      <w:r w:rsidR="006827C8" w:rsidRPr="007F782B">
        <w:rPr>
          <w:rFonts w:ascii="仿宋_GB2312" w:eastAsia="仿宋_GB2312" w:hAnsi="仿宋_GB2312" w:cs="仿宋_GB2312" w:hint="eastAsia"/>
          <w:color w:val="000000"/>
          <w:sz w:val="28"/>
          <w:szCs w:val="28"/>
        </w:rPr>
        <w:t>财政项目预算审核中心</w:t>
      </w:r>
      <w:r w:rsidR="00D57336" w:rsidRPr="000F7B9D">
        <w:rPr>
          <w:rFonts w:ascii="仿宋_GB2312" w:eastAsia="仿宋_GB2312" w:hint="eastAsia"/>
          <w:color w:val="000000"/>
          <w:sz w:val="28"/>
          <w:szCs w:val="28"/>
        </w:rPr>
        <w:t>政府采购预算总额</w:t>
      </w:r>
      <w:r w:rsidR="00D57336">
        <w:rPr>
          <w:rFonts w:ascii="仿宋_GB2312" w:eastAsia="仿宋_GB2312" w:hint="eastAsia"/>
          <w:color w:val="000000"/>
          <w:sz w:val="28"/>
          <w:szCs w:val="28"/>
        </w:rPr>
        <w:t>0</w:t>
      </w:r>
      <w:r w:rsidR="006827C8">
        <w:rPr>
          <w:rFonts w:ascii="仿宋_GB2312" w:eastAsia="仿宋_GB2312" w:hint="eastAsia"/>
          <w:color w:val="000000"/>
          <w:sz w:val="28"/>
          <w:szCs w:val="28"/>
        </w:rPr>
        <w:t>.00</w:t>
      </w:r>
      <w:r w:rsidR="00D57336" w:rsidRPr="000F7B9D">
        <w:rPr>
          <w:rFonts w:ascii="仿宋_GB2312" w:eastAsia="仿宋_GB2312" w:hint="eastAsia"/>
          <w:color w:val="000000"/>
          <w:sz w:val="28"/>
          <w:szCs w:val="28"/>
        </w:rPr>
        <w:t>万元，其中：政府采购货物预算</w:t>
      </w:r>
      <w:r w:rsidR="00D57336">
        <w:rPr>
          <w:rFonts w:ascii="仿宋_GB2312" w:eastAsia="仿宋_GB2312" w:hint="eastAsia"/>
          <w:color w:val="000000"/>
          <w:sz w:val="28"/>
          <w:szCs w:val="28"/>
        </w:rPr>
        <w:t>0</w:t>
      </w:r>
      <w:r w:rsidR="006827C8">
        <w:rPr>
          <w:rFonts w:ascii="仿宋_GB2312" w:eastAsia="仿宋_GB2312" w:hint="eastAsia"/>
          <w:color w:val="000000"/>
          <w:sz w:val="28"/>
          <w:szCs w:val="28"/>
        </w:rPr>
        <w:t>.00</w:t>
      </w:r>
      <w:r w:rsidR="00D57336" w:rsidRPr="000F7B9D">
        <w:rPr>
          <w:rFonts w:ascii="仿宋_GB2312" w:eastAsia="仿宋_GB2312" w:hint="eastAsia"/>
          <w:color w:val="000000"/>
          <w:sz w:val="28"/>
          <w:szCs w:val="28"/>
        </w:rPr>
        <w:t>万元、政府采购工程预算</w:t>
      </w:r>
      <w:r w:rsidR="00D57336">
        <w:rPr>
          <w:rFonts w:ascii="仿宋_GB2312" w:eastAsia="仿宋_GB2312" w:hint="eastAsia"/>
          <w:color w:val="000000"/>
          <w:sz w:val="28"/>
          <w:szCs w:val="28"/>
        </w:rPr>
        <w:t>0.00</w:t>
      </w:r>
      <w:r w:rsidR="00D57336" w:rsidRPr="000F7B9D">
        <w:rPr>
          <w:rFonts w:ascii="仿宋_GB2312" w:eastAsia="仿宋_GB2312" w:hint="eastAsia"/>
          <w:color w:val="000000"/>
          <w:sz w:val="28"/>
          <w:szCs w:val="28"/>
        </w:rPr>
        <w:t>万元、政府采购服务预算</w:t>
      </w:r>
      <w:r w:rsidR="00D57336">
        <w:rPr>
          <w:rFonts w:ascii="仿宋_GB2312" w:eastAsia="仿宋_GB2312" w:hint="eastAsia"/>
          <w:color w:val="000000"/>
          <w:sz w:val="28"/>
          <w:szCs w:val="28"/>
        </w:rPr>
        <w:t>0.00</w:t>
      </w:r>
      <w:r w:rsidR="00D57336" w:rsidRPr="000F7B9D">
        <w:rPr>
          <w:rFonts w:ascii="仿宋_GB2312" w:eastAsia="仿宋_GB2312" w:hint="eastAsia"/>
          <w:color w:val="000000"/>
          <w:sz w:val="28"/>
          <w:szCs w:val="28"/>
        </w:rPr>
        <w:t>万元。</w:t>
      </w:r>
    </w:p>
    <w:p w:rsidR="008217D0" w:rsidRPr="000F7B9D" w:rsidRDefault="00D57336" w:rsidP="008217D0">
      <w:pPr>
        <w:pStyle w:val="p0"/>
        <w:numPr>
          <w:ilvl w:val="0"/>
          <w:numId w:val="2"/>
        </w:numPr>
        <w:spacing w:line="560" w:lineRule="exact"/>
        <w:ind w:firstLineChars="200" w:firstLine="560"/>
        <w:rPr>
          <w:rFonts w:ascii="仿宋_GB2312" w:eastAsia="仿宋_GB2312"/>
          <w:bCs/>
          <w:sz w:val="28"/>
          <w:szCs w:val="28"/>
        </w:rPr>
      </w:pPr>
      <w:r w:rsidRPr="000F7B9D">
        <w:rPr>
          <w:rFonts w:ascii="仿宋_GB2312" w:eastAsia="仿宋_GB2312" w:hint="eastAsia"/>
          <w:bCs/>
          <w:sz w:val="28"/>
          <w:szCs w:val="28"/>
        </w:rPr>
        <w:t>国有资产占有使用情况</w:t>
      </w:r>
      <w:r w:rsidR="008217D0" w:rsidRPr="000F7B9D">
        <w:rPr>
          <w:rFonts w:ascii="仿宋_GB2312" w:eastAsia="仿宋_GB2312" w:hint="eastAsia"/>
          <w:bCs/>
          <w:sz w:val="28"/>
          <w:szCs w:val="28"/>
        </w:rPr>
        <w:t>。</w:t>
      </w:r>
    </w:p>
    <w:p w:rsidR="00032F7C" w:rsidRDefault="00032F7C" w:rsidP="0051455E">
      <w:pPr>
        <w:spacing w:line="560" w:lineRule="exact"/>
        <w:ind w:firstLineChars="200" w:firstLine="560"/>
        <w:rPr>
          <w:rFonts w:ascii="仿宋_GB2312" w:eastAsia="仿宋_GB2312" w:hAnsi="仿宋_GB2312" w:cs="仿宋_GB2312"/>
          <w:sz w:val="28"/>
          <w:szCs w:val="28"/>
        </w:rPr>
      </w:pPr>
      <w:r w:rsidRPr="0051455E">
        <w:rPr>
          <w:rFonts w:ascii="仿宋_GB2312" w:eastAsia="仿宋_GB2312" w:hAnsi="仿宋_GB2312" w:cs="仿宋_GB2312" w:hint="eastAsia"/>
          <w:sz w:val="28"/>
          <w:szCs w:val="28"/>
        </w:rPr>
        <w:t>截至</w:t>
      </w:r>
      <w:r w:rsidR="00177233">
        <w:rPr>
          <w:rFonts w:ascii="仿宋_GB2312" w:eastAsia="仿宋_GB2312" w:hAnsi="仿宋_GB2312" w:cs="仿宋_GB2312" w:hint="eastAsia"/>
          <w:sz w:val="28"/>
          <w:szCs w:val="28"/>
        </w:rPr>
        <w:t>2021</w:t>
      </w:r>
      <w:r w:rsidRPr="0051455E">
        <w:rPr>
          <w:rFonts w:ascii="仿宋_GB2312" w:eastAsia="仿宋_GB2312" w:hAnsi="仿宋_GB2312" w:cs="仿宋_GB2312" w:hint="eastAsia"/>
          <w:sz w:val="28"/>
          <w:szCs w:val="28"/>
        </w:rPr>
        <w:t>年12月31日，富阳区</w:t>
      </w:r>
      <w:r w:rsidR="0051455E" w:rsidRPr="007F782B">
        <w:rPr>
          <w:rFonts w:ascii="仿宋_GB2312" w:eastAsia="仿宋_GB2312" w:hAnsi="仿宋_GB2312" w:cs="仿宋_GB2312" w:hint="eastAsia"/>
          <w:color w:val="000000"/>
          <w:sz w:val="28"/>
          <w:szCs w:val="28"/>
        </w:rPr>
        <w:t>财政项目预算审核中心</w:t>
      </w:r>
      <w:r w:rsidRPr="0051455E">
        <w:rPr>
          <w:rFonts w:ascii="仿宋_GB2312" w:eastAsia="仿宋_GB2312" w:hAnsi="仿宋_GB2312" w:cs="仿宋_GB2312" w:hint="eastAsia"/>
          <w:sz w:val="28"/>
          <w:szCs w:val="28"/>
        </w:rPr>
        <w:t>共有车辆</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辆，其中，领导用车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辆、机要通信用车及应急保障用车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辆、执法执勤用车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辆、特种专业技术用车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辆、老干部服务用车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辆、行政执法专用车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辆。单位价值50万元以上通用设备</w:t>
      </w:r>
      <w:r w:rsidR="0051455E">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台（套），单位价值100万元以上专用设备</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台（套）</w:t>
      </w:r>
      <w:r>
        <w:rPr>
          <w:rFonts w:ascii="仿宋_GB2312" w:eastAsia="仿宋_GB2312" w:hAnsi="仿宋_GB2312" w:cs="仿宋_GB2312" w:hint="eastAsia"/>
          <w:sz w:val="28"/>
          <w:szCs w:val="28"/>
        </w:rPr>
        <w:t>。</w:t>
      </w:r>
    </w:p>
    <w:p w:rsidR="008217D0" w:rsidRPr="0051455E" w:rsidRDefault="00177233" w:rsidP="0051455E">
      <w:pPr>
        <w:spacing w:line="560" w:lineRule="exact"/>
        <w:ind w:firstLineChars="200" w:firstLine="560"/>
        <w:rPr>
          <w:rFonts w:ascii="仿宋_GB2312" w:eastAsia="仿宋_GB2312"/>
          <w:color w:val="000000"/>
          <w:kern w:val="0"/>
          <w:sz w:val="28"/>
          <w:szCs w:val="28"/>
        </w:rPr>
      </w:pPr>
      <w:r>
        <w:rPr>
          <w:rFonts w:ascii="仿宋_GB2312" w:eastAsia="仿宋_GB2312"/>
          <w:color w:val="000000"/>
          <w:kern w:val="0"/>
          <w:sz w:val="28"/>
          <w:szCs w:val="28"/>
        </w:rPr>
        <w:t>202</w:t>
      </w:r>
      <w:r>
        <w:rPr>
          <w:rFonts w:ascii="仿宋_GB2312" w:eastAsia="仿宋_GB2312" w:hint="eastAsia"/>
          <w:color w:val="000000"/>
          <w:kern w:val="0"/>
          <w:sz w:val="28"/>
          <w:szCs w:val="28"/>
        </w:rPr>
        <w:t>2</w:t>
      </w:r>
      <w:r w:rsidR="00032F7C" w:rsidRPr="0051455E">
        <w:rPr>
          <w:rFonts w:ascii="仿宋_GB2312" w:eastAsia="仿宋_GB2312"/>
          <w:color w:val="000000"/>
          <w:kern w:val="0"/>
          <w:sz w:val="28"/>
          <w:szCs w:val="28"/>
        </w:rPr>
        <w:t>年部门预算安排购置车辆0辆，其中，领导用车0辆、机要通信用车及应急保障用车0辆、执法执勤用车0辆、特种专业技术用车0辆、老干部服务用车0辆、行政执法专用车0辆。</w:t>
      </w:r>
      <w:r>
        <w:rPr>
          <w:rFonts w:ascii="仿宋_GB2312" w:eastAsia="仿宋_GB2312"/>
          <w:color w:val="000000"/>
          <w:kern w:val="0"/>
          <w:sz w:val="28"/>
          <w:szCs w:val="28"/>
        </w:rPr>
        <w:t>202</w:t>
      </w:r>
      <w:r>
        <w:rPr>
          <w:rFonts w:ascii="仿宋_GB2312" w:eastAsia="仿宋_GB2312" w:hint="eastAsia"/>
          <w:color w:val="000000"/>
          <w:kern w:val="0"/>
          <w:sz w:val="28"/>
          <w:szCs w:val="28"/>
        </w:rPr>
        <w:t>2</w:t>
      </w:r>
      <w:r w:rsidR="00032F7C" w:rsidRPr="0051455E">
        <w:rPr>
          <w:rFonts w:ascii="仿宋_GB2312" w:eastAsia="仿宋_GB2312"/>
          <w:color w:val="000000"/>
          <w:kern w:val="0"/>
          <w:sz w:val="28"/>
          <w:szCs w:val="28"/>
        </w:rPr>
        <w:t>年部门预算安排购置单位价值50万元以上通用设备0台（套），单位价值100万元以上专用设备0台（套）</w:t>
      </w:r>
      <w:r w:rsidR="008217D0" w:rsidRPr="0051455E">
        <w:rPr>
          <w:rFonts w:ascii="仿宋_GB2312" w:eastAsia="仿宋_GB2312" w:hint="eastAsia"/>
          <w:color w:val="000000"/>
          <w:kern w:val="0"/>
          <w:sz w:val="28"/>
          <w:szCs w:val="28"/>
        </w:rPr>
        <w:t>。</w:t>
      </w:r>
    </w:p>
    <w:p w:rsidR="008217D0" w:rsidRPr="0051455E" w:rsidRDefault="008217D0" w:rsidP="0051455E">
      <w:pPr>
        <w:spacing w:line="560" w:lineRule="exact"/>
        <w:ind w:firstLineChars="200" w:firstLine="560"/>
        <w:rPr>
          <w:rFonts w:ascii="仿宋_GB2312" w:eastAsia="仿宋_GB2312"/>
          <w:color w:val="000000"/>
          <w:kern w:val="0"/>
          <w:sz w:val="28"/>
          <w:szCs w:val="28"/>
        </w:rPr>
      </w:pPr>
      <w:r w:rsidRPr="0051455E">
        <w:rPr>
          <w:rFonts w:ascii="仿宋_GB2312" w:eastAsia="仿宋_GB2312" w:hint="eastAsia"/>
          <w:color w:val="000000"/>
          <w:kern w:val="0"/>
          <w:sz w:val="28"/>
          <w:szCs w:val="28"/>
        </w:rPr>
        <w:t>3.</w:t>
      </w:r>
      <w:r w:rsidR="00D57336" w:rsidRPr="0051455E">
        <w:rPr>
          <w:rFonts w:ascii="仿宋_GB2312" w:eastAsia="仿宋_GB2312"/>
          <w:color w:val="000000"/>
          <w:kern w:val="0"/>
          <w:sz w:val="28"/>
          <w:szCs w:val="28"/>
        </w:rPr>
        <w:t xml:space="preserve"> 绩效目标设置情况</w:t>
      </w:r>
      <w:r w:rsidRPr="0051455E">
        <w:rPr>
          <w:rFonts w:ascii="仿宋_GB2312" w:eastAsia="仿宋_GB2312" w:hint="eastAsia"/>
          <w:color w:val="000000"/>
          <w:kern w:val="0"/>
          <w:sz w:val="28"/>
          <w:szCs w:val="28"/>
        </w:rPr>
        <w:t>。</w:t>
      </w:r>
    </w:p>
    <w:p w:rsidR="008217D0" w:rsidRPr="0051455E" w:rsidRDefault="00177233" w:rsidP="008217D0">
      <w:pPr>
        <w:spacing w:line="560" w:lineRule="exact"/>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lastRenderedPageBreak/>
        <w:t>2022</w:t>
      </w:r>
      <w:r w:rsidR="008217D0" w:rsidRPr="0051455E">
        <w:rPr>
          <w:rFonts w:ascii="仿宋_GB2312" w:eastAsia="仿宋_GB2312" w:hint="eastAsia"/>
          <w:color w:val="000000"/>
          <w:kern w:val="0"/>
          <w:sz w:val="28"/>
          <w:szCs w:val="28"/>
        </w:rPr>
        <w:t>年富阳区</w:t>
      </w:r>
      <w:r w:rsidR="0051455E" w:rsidRPr="007F782B">
        <w:rPr>
          <w:rFonts w:ascii="仿宋_GB2312" w:eastAsia="仿宋_GB2312" w:hAnsi="仿宋_GB2312" w:cs="仿宋_GB2312" w:hint="eastAsia"/>
          <w:color w:val="000000"/>
          <w:sz w:val="28"/>
          <w:szCs w:val="28"/>
        </w:rPr>
        <w:t>财政项目预算审核中心</w:t>
      </w:r>
      <w:r>
        <w:rPr>
          <w:rFonts w:ascii="仿宋_GB2312" w:eastAsia="仿宋_GB2312" w:hAnsi="仿宋_GB2312" w:cs="仿宋_GB2312" w:hint="eastAsia"/>
          <w:color w:val="000000"/>
          <w:sz w:val="28"/>
          <w:szCs w:val="28"/>
        </w:rPr>
        <w:t>无项目预算。</w:t>
      </w:r>
      <w:bookmarkStart w:id="0" w:name="_GoBack"/>
      <w:bookmarkEnd w:id="0"/>
    </w:p>
    <w:p w:rsidR="008217D0" w:rsidRPr="000F7B9D" w:rsidRDefault="008217D0" w:rsidP="008217D0">
      <w:pPr>
        <w:pStyle w:val="p0"/>
        <w:spacing w:line="560" w:lineRule="exact"/>
        <w:ind w:firstLineChars="200" w:firstLine="562"/>
        <w:rPr>
          <w:rStyle w:val="a3"/>
          <w:rFonts w:ascii="仿宋_GB2312" w:eastAsia="仿宋_GB2312" w:hAnsi="黑体" w:cs="黑体"/>
          <w:bCs w:val="0"/>
          <w:sz w:val="28"/>
          <w:szCs w:val="28"/>
        </w:rPr>
      </w:pPr>
      <w:r w:rsidRPr="000F7B9D">
        <w:rPr>
          <w:rStyle w:val="a3"/>
          <w:rFonts w:ascii="仿宋_GB2312" w:eastAsia="仿宋_GB2312" w:hAnsi="黑体" w:cs="黑体" w:hint="eastAsia"/>
          <w:sz w:val="28"/>
          <w:szCs w:val="28"/>
        </w:rPr>
        <w:t>三、名词解释</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1.财政拨款收入：本级财政部</w:t>
      </w:r>
      <w:proofErr w:type="gramStart"/>
      <w:r w:rsidRPr="000F7B9D">
        <w:rPr>
          <w:rFonts w:ascii="仿宋_GB2312" w:eastAsia="仿宋_GB2312" w:hAnsi="仿宋_GB2312" w:cs="仿宋_GB2312" w:hint="eastAsia"/>
          <w:sz w:val="28"/>
          <w:szCs w:val="28"/>
        </w:rPr>
        <w:t>门当年</w:t>
      </w:r>
      <w:proofErr w:type="gramEnd"/>
      <w:r w:rsidRPr="000F7B9D">
        <w:rPr>
          <w:rFonts w:ascii="仿宋_GB2312" w:eastAsia="仿宋_GB2312" w:hAnsi="仿宋_GB2312" w:cs="仿宋_GB2312" w:hint="eastAsia"/>
          <w:sz w:val="28"/>
          <w:szCs w:val="28"/>
        </w:rPr>
        <w:t>拨付的财政预算资金，包括一般公共预算财政拨款和政府性基金预算财政拨款。</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2.专户资金:教育收费作为本部门的事业收入，纳入财政专户管理的资金。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3.事业收入：事业单位开展专业业务活动及辅助活动所取得的收入，不含专户资金收入。</w:t>
      </w:r>
    </w:p>
    <w:p w:rsidR="008217D0"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4.事业单位经营收入：事业单位在专业业务活动及辅助活动之外开展非独立核算经营活动取得的收入。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5.其他收入：预算单位在“一般公共预算”“政府性基金”“专户资金”“事业收入”“事业单位经营收入”等之外取得的各项收入（含上级补助收入和附属单位缴款等收入）。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7.上年结转：指以前年度尚未完成、结转到本年仍按原规定用途继续使用的资金。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8.基本支出：是预算单位为保障其正常运转，完成日常工作任务所发生的支出，包括人员支出和日常公用支出。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9.项目支出：是预算单位为完成其特定的行政工作任务或事业发展目标所发生的支出。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10.经营支出：指事业单位在专业业务活动及其辅助活动之外开</w:t>
      </w:r>
      <w:r w:rsidRPr="000F7B9D">
        <w:rPr>
          <w:rFonts w:ascii="仿宋_GB2312" w:eastAsia="仿宋_GB2312" w:hAnsi="仿宋_GB2312" w:cs="仿宋_GB2312" w:hint="eastAsia"/>
          <w:sz w:val="28"/>
          <w:szCs w:val="28"/>
        </w:rPr>
        <w:lastRenderedPageBreak/>
        <w:t>展非独立核算经营活动发生的支出。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11.“三公”经费：纳入财政预决算管理的“三公”经费，是指部门用一般公共预算财政拨款安排的因公出国（境）费、公务用车购置及运行费和公务接待费。其中，因公出国（境）</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单位公务出国（境）的国际旅费、国外城市间交通费、住宿费、伙食费、培训费、公杂费等支出，不含教学科研人员学术交流；公务用车购置及运行</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单位公务用车车辆购置支出（</w:t>
      </w:r>
      <w:proofErr w:type="gramStart"/>
      <w:r w:rsidRPr="000F7B9D">
        <w:rPr>
          <w:rFonts w:ascii="仿宋_GB2312" w:eastAsia="仿宋_GB2312" w:hAnsi="仿宋_GB2312" w:cs="仿宋_GB2312" w:hint="eastAsia"/>
          <w:sz w:val="28"/>
          <w:szCs w:val="28"/>
        </w:rPr>
        <w:t>含车辆</w:t>
      </w:r>
      <w:proofErr w:type="gramEnd"/>
      <w:r w:rsidRPr="000F7B9D">
        <w:rPr>
          <w:rFonts w:ascii="仿宋_GB2312" w:eastAsia="仿宋_GB2312" w:hAnsi="仿宋_GB2312" w:cs="仿宋_GB2312" w:hint="eastAsia"/>
          <w:sz w:val="28"/>
          <w:szCs w:val="28"/>
        </w:rPr>
        <w:t>购置税）</w:t>
      </w:r>
      <w:proofErr w:type="gramStart"/>
      <w:r w:rsidRPr="000F7B9D">
        <w:rPr>
          <w:rFonts w:ascii="仿宋_GB2312" w:eastAsia="仿宋_GB2312" w:hAnsi="仿宋_GB2312" w:cs="仿宋_GB2312" w:hint="eastAsia"/>
          <w:sz w:val="28"/>
          <w:szCs w:val="28"/>
        </w:rPr>
        <w:t>及燃费</w:t>
      </w:r>
      <w:proofErr w:type="gramEnd"/>
      <w:r w:rsidRPr="000F7B9D">
        <w:rPr>
          <w:rFonts w:ascii="仿宋_GB2312" w:eastAsia="仿宋_GB2312" w:hAnsi="仿宋_GB2312" w:cs="仿宋_GB2312" w:hint="eastAsia"/>
          <w:sz w:val="28"/>
          <w:szCs w:val="28"/>
        </w:rPr>
        <w:t>、维修费、过桥过路费、保险费、安全奖励费用等支出；公务接待</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单位按规定开支的各类公务接待（含外宾接待）支出。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13</w:t>
      </w:r>
      <w:r w:rsidRPr="00842F3E">
        <w:rPr>
          <w:rFonts w:ascii="仿宋_GB2312" w:eastAsia="仿宋_GB2312" w:cs="仿宋" w:hint="eastAsia"/>
          <w:color w:val="000000"/>
          <w:sz w:val="28"/>
          <w:szCs w:val="28"/>
          <w:highlight w:val="white"/>
        </w:rPr>
        <w:t>.一般公共服务支出-财政事务-行政运行（2010601）：指行政单位（包括实行公务员管理的事业单位）</w:t>
      </w:r>
      <w:r>
        <w:rPr>
          <w:rFonts w:ascii="仿宋_GB2312" w:eastAsia="仿宋_GB2312" w:cs="仿宋" w:hint="eastAsia"/>
          <w:color w:val="000000"/>
          <w:sz w:val="28"/>
          <w:szCs w:val="28"/>
          <w:highlight w:val="white"/>
        </w:rPr>
        <w:t>财政事务方面</w:t>
      </w:r>
      <w:r w:rsidRPr="00842F3E">
        <w:rPr>
          <w:rFonts w:ascii="仿宋_GB2312" w:eastAsia="仿宋_GB2312" w:cs="仿宋" w:hint="eastAsia"/>
          <w:color w:val="000000"/>
          <w:sz w:val="28"/>
          <w:szCs w:val="28"/>
          <w:highlight w:val="white"/>
        </w:rPr>
        <w:t>的基本支出。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14</w:t>
      </w:r>
      <w:r w:rsidRPr="00842F3E">
        <w:rPr>
          <w:rFonts w:ascii="仿宋_GB2312" w:eastAsia="仿宋_GB2312" w:cs="仿宋" w:hint="eastAsia"/>
          <w:color w:val="000000"/>
          <w:sz w:val="28"/>
          <w:szCs w:val="28"/>
          <w:highlight w:val="white"/>
        </w:rPr>
        <w:t>.一般公共服务支出-财政事务-一般行政管理事务（2010602）：指行政单位（包括实行公务员管理的事业单位）</w:t>
      </w:r>
      <w:r>
        <w:rPr>
          <w:rFonts w:ascii="仿宋_GB2312" w:eastAsia="仿宋_GB2312" w:cs="仿宋" w:hint="eastAsia"/>
          <w:color w:val="000000"/>
          <w:sz w:val="28"/>
          <w:szCs w:val="28"/>
          <w:highlight w:val="white"/>
        </w:rPr>
        <w:t>财政事务方面</w:t>
      </w:r>
      <w:r w:rsidRPr="00842F3E">
        <w:rPr>
          <w:rFonts w:ascii="仿宋_GB2312" w:eastAsia="仿宋_GB2312" w:cs="仿宋" w:hint="eastAsia"/>
          <w:color w:val="000000"/>
          <w:sz w:val="28"/>
          <w:szCs w:val="28"/>
          <w:highlight w:val="white"/>
        </w:rPr>
        <w:t>未单独设置项级科目的其他项目支出。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15</w:t>
      </w:r>
      <w:r w:rsidRPr="00842F3E">
        <w:rPr>
          <w:rFonts w:ascii="仿宋_GB2312" w:eastAsia="仿宋_GB2312" w:cs="仿宋" w:hint="eastAsia"/>
          <w:color w:val="000000"/>
          <w:sz w:val="28"/>
          <w:szCs w:val="28"/>
          <w:highlight w:val="white"/>
        </w:rPr>
        <w:t>.一般公共服务支出-财政事务-事业运行（2010650）：指</w:t>
      </w:r>
      <w:r>
        <w:rPr>
          <w:rFonts w:ascii="仿宋_GB2312" w:eastAsia="仿宋_GB2312" w:cs="仿宋" w:hint="eastAsia"/>
          <w:color w:val="000000"/>
          <w:sz w:val="28"/>
          <w:szCs w:val="28"/>
          <w:highlight w:val="white"/>
        </w:rPr>
        <w:t>财政事务方面</w:t>
      </w:r>
      <w:r w:rsidRPr="00842F3E">
        <w:rPr>
          <w:rFonts w:ascii="仿宋_GB2312" w:eastAsia="仿宋_GB2312" w:cs="仿宋" w:hint="eastAsia"/>
          <w:color w:val="000000"/>
          <w:sz w:val="28"/>
          <w:szCs w:val="28"/>
          <w:highlight w:val="white"/>
        </w:rPr>
        <w:t>事业单位的基本支出，不包括行政单位（包括实行公务员管理的事业单位）后勤服务中心、医务室等附属事业单位。</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16</w:t>
      </w:r>
      <w:r w:rsidRPr="00842F3E">
        <w:rPr>
          <w:rFonts w:ascii="仿宋_GB2312" w:eastAsia="仿宋_GB2312" w:cs="仿宋" w:hint="eastAsia"/>
          <w:color w:val="000000"/>
          <w:sz w:val="28"/>
          <w:szCs w:val="28"/>
          <w:highlight w:val="white"/>
        </w:rPr>
        <w:t>.一般公共服务支出-财政事务-其他财政事务支出（2010699）：指其他财政事务方面的支出。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lastRenderedPageBreak/>
        <w:t>17</w:t>
      </w:r>
      <w:r w:rsidRPr="00842F3E">
        <w:rPr>
          <w:rFonts w:ascii="仿宋_GB2312" w:eastAsia="仿宋_GB2312" w:cs="仿宋" w:hint="eastAsia"/>
          <w:color w:val="000000"/>
          <w:sz w:val="28"/>
          <w:szCs w:val="28"/>
          <w:highlight w:val="white"/>
        </w:rPr>
        <w:t>.教育支出-其他教育支出-其他教育支出（2059999）：指用于其他教育方面的支出。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18</w:t>
      </w:r>
      <w:r w:rsidRPr="00842F3E">
        <w:rPr>
          <w:rFonts w:ascii="仿宋_GB2312" w:eastAsia="仿宋_GB2312" w:cs="仿宋" w:hint="eastAsia"/>
          <w:color w:val="000000"/>
          <w:sz w:val="28"/>
          <w:szCs w:val="28"/>
          <w:highlight w:val="white"/>
        </w:rPr>
        <w:t>.社会保障和就业支出-</w:t>
      </w:r>
      <w:r w:rsidRPr="00DA21DF">
        <w:rPr>
          <w:rFonts w:ascii="仿宋_GB2312" w:eastAsia="仿宋_GB2312" w:cs="仿宋" w:hint="eastAsia"/>
          <w:color w:val="000000"/>
          <w:sz w:val="28"/>
          <w:szCs w:val="28"/>
        </w:rPr>
        <w:t>行政事业单位养老支出</w:t>
      </w:r>
      <w:r w:rsidRPr="00842F3E">
        <w:rPr>
          <w:rFonts w:ascii="仿宋_GB2312" w:eastAsia="仿宋_GB2312" w:cs="仿宋" w:hint="eastAsia"/>
          <w:color w:val="000000"/>
          <w:sz w:val="28"/>
          <w:szCs w:val="28"/>
          <w:highlight w:val="white"/>
        </w:rPr>
        <w:t>-机关事业单位基本养老保险缴费支出（2080505</w:t>
      </w:r>
      <w:r>
        <w:rPr>
          <w:rFonts w:ascii="仿宋_GB2312" w:eastAsia="仿宋_GB2312" w:cs="仿宋" w:hint="eastAsia"/>
          <w:color w:val="000000"/>
          <w:sz w:val="28"/>
          <w:szCs w:val="28"/>
          <w:highlight w:val="white"/>
        </w:rPr>
        <w:t>）：指机关事业单位实施</w:t>
      </w:r>
      <w:r w:rsidRPr="00842F3E">
        <w:rPr>
          <w:rFonts w:ascii="仿宋_GB2312" w:eastAsia="仿宋_GB2312" w:cs="仿宋" w:hint="eastAsia"/>
          <w:color w:val="000000"/>
          <w:sz w:val="28"/>
          <w:szCs w:val="28"/>
          <w:highlight w:val="white"/>
        </w:rPr>
        <w:t>养老保险制度由单位缴纳的基本养老保险费支出。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19</w:t>
      </w:r>
      <w:r w:rsidRPr="00842F3E">
        <w:rPr>
          <w:rFonts w:ascii="仿宋_GB2312" w:eastAsia="仿宋_GB2312" w:cs="仿宋" w:hint="eastAsia"/>
          <w:color w:val="000000"/>
          <w:sz w:val="28"/>
          <w:szCs w:val="28"/>
          <w:highlight w:val="white"/>
        </w:rPr>
        <w:t>.社会保障和就业支出-</w:t>
      </w:r>
      <w:r w:rsidRPr="00DA21DF">
        <w:rPr>
          <w:rFonts w:ascii="仿宋_GB2312" w:eastAsia="仿宋_GB2312" w:cs="仿宋" w:hint="eastAsia"/>
          <w:color w:val="000000"/>
          <w:sz w:val="28"/>
          <w:szCs w:val="28"/>
        </w:rPr>
        <w:t>行政事业单位养老支出</w:t>
      </w:r>
      <w:r w:rsidRPr="00842F3E">
        <w:rPr>
          <w:rFonts w:ascii="仿宋_GB2312" w:eastAsia="仿宋_GB2312" w:cs="仿宋" w:hint="eastAsia"/>
          <w:color w:val="000000"/>
          <w:sz w:val="28"/>
          <w:szCs w:val="28"/>
          <w:highlight w:val="white"/>
        </w:rPr>
        <w:t>-机关事业单位职业年金缴费支出（2080506）：指机关事业单位实施养老保险制度由单位实际缴纳的职业年金支出。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20</w:t>
      </w:r>
      <w:r w:rsidRPr="00842F3E">
        <w:rPr>
          <w:rFonts w:ascii="仿宋_GB2312" w:eastAsia="仿宋_GB2312" w:cs="仿宋" w:hint="eastAsia"/>
          <w:color w:val="000000"/>
          <w:sz w:val="28"/>
          <w:szCs w:val="28"/>
          <w:highlight w:val="white"/>
        </w:rPr>
        <w:t>.社会保障和就业支出-</w:t>
      </w:r>
      <w:r w:rsidRPr="00DA21DF">
        <w:rPr>
          <w:rFonts w:ascii="仿宋_GB2312" w:eastAsia="仿宋_GB2312" w:cs="仿宋" w:hint="eastAsia"/>
          <w:color w:val="000000"/>
          <w:sz w:val="28"/>
          <w:szCs w:val="28"/>
        </w:rPr>
        <w:t>行政事业单位养老支出</w:t>
      </w:r>
      <w:r w:rsidRPr="00842F3E">
        <w:rPr>
          <w:rFonts w:ascii="仿宋_GB2312" w:eastAsia="仿宋_GB2312" w:cs="仿宋" w:hint="eastAsia"/>
          <w:color w:val="000000"/>
          <w:sz w:val="28"/>
          <w:szCs w:val="28"/>
          <w:highlight w:val="white"/>
        </w:rPr>
        <w:t>-</w:t>
      </w:r>
      <w:r>
        <w:rPr>
          <w:rFonts w:ascii="仿宋_GB2312" w:eastAsia="仿宋_GB2312" w:cs="仿宋" w:hint="eastAsia"/>
          <w:color w:val="000000"/>
          <w:sz w:val="28"/>
          <w:szCs w:val="28"/>
          <w:highlight w:val="white"/>
        </w:rPr>
        <w:t>其他行政事业单位养老</w:t>
      </w:r>
      <w:r w:rsidRPr="00842F3E">
        <w:rPr>
          <w:rFonts w:ascii="仿宋_GB2312" w:eastAsia="仿宋_GB2312" w:cs="仿宋" w:hint="eastAsia"/>
          <w:color w:val="000000"/>
          <w:sz w:val="28"/>
          <w:szCs w:val="28"/>
          <w:highlight w:val="white"/>
        </w:rPr>
        <w:t>支出（2080599</w:t>
      </w:r>
      <w:r>
        <w:rPr>
          <w:rFonts w:ascii="仿宋_GB2312" w:eastAsia="仿宋_GB2312" w:cs="仿宋" w:hint="eastAsia"/>
          <w:color w:val="000000"/>
          <w:sz w:val="28"/>
          <w:szCs w:val="28"/>
          <w:highlight w:val="white"/>
        </w:rPr>
        <w:t>）：指其他用于行政事业单位养老</w:t>
      </w:r>
      <w:r w:rsidRPr="00842F3E">
        <w:rPr>
          <w:rFonts w:ascii="仿宋_GB2312" w:eastAsia="仿宋_GB2312" w:cs="仿宋" w:hint="eastAsia"/>
          <w:color w:val="000000"/>
          <w:sz w:val="28"/>
          <w:szCs w:val="28"/>
          <w:highlight w:val="white"/>
        </w:rPr>
        <w:t>方面的支出。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21</w:t>
      </w:r>
      <w:r w:rsidRPr="00842F3E">
        <w:rPr>
          <w:rFonts w:ascii="仿宋_GB2312" w:eastAsia="仿宋_GB2312" w:cs="仿宋" w:hint="eastAsia"/>
          <w:color w:val="000000"/>
          <w:sz w:val="28"/>
          <w:szCs w:val="28"/>
          <w:highlight w:val="white"/>
        </w:rPr>
        <w:t>.社会保障和就业支出-残疾人事业-其他残疾人事业支出（2081199）：指其他用于残疾人事业方面的支出。</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sidRPr="00842F3E">
        <w:rPr>
          <w:rFonts w:ascii="仿宋_GB2312" w:eastAsia="仿宋_GB2312" w:cs="仿宋" w:hint="eastAsia"/>
          <w:color w:val="000000"/>
          <w:sz w:val="28"/>
          <w:szCs w:val="28"/>
          <w:highlight w:val="white"/>
        </w:rPr>
        <w:t>2</w:t>
      </w:r>
      <w:r>
        <w:rPr>
          <w:rFonts w:ascii="仿宋_GB2312" w:eastAsia="仿宋_GB2312" w:cs="仿宋" w:hint="eastAsia"/>
          <w:color w:val="000000"/>
          <w:sz w:val="28"/>
          <w:szCs w:val="28"/>
          <w:highlight w:val="white"/>
        </w:rPr>
        <w:t>2</w:t>
      </w:r>
      <w:r w:rsidRPr="00842F3E">
        <w:rPr>
          <w:rFonts w:ascii="仿宋_GB2312" w:eastAsia="仿宋_GB2312" w:cs="仿宋" w:hint="eastAsia"/>
          <w:color w:val="000000"/>
          <w:sz w:val="28"/>
          <w:szCs w:val="28"/>
          <w:highlight w:val="white"/>
        </w:rPr>
        <w:t>.卫生健康支出-行政事业单位医疗-行政单位医疗（2101101）：指财政部门安排的行政单位(包括实行公务员管理的事业单位)基本医疗保险缴费经费，未参加医疗保险的行政单位的公费医疗经费，按国家规定享受离休人员、红军老战士待遇人员的医疗经费。</w:t>
      </w:r>
    </w:p>
    <w:p w:rsidR="008217D0"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23</w:t>
      </w:r>
      <w:r w:rsidRPr="00842F3E">
        <w:rPr>
          <w:rFonts w:ascii="仿宋_GB2312" w:eastAsia="仿宋_GB2312" w:cs="仿宋" w:hint="eastAsia"/>
          <w:color w:val="000000"/>
          <w:sz w:val="28"/>
          <w:szCs w:val="28"/>
          <w:highlight w:val="white"/>
        </w:rPr>
        <w:t>.卫生健康支出-行政事业单位医疗-事业单位医疗（2101102）：指财政部门安排的事业单位基本医疗保险缴费经费，未参加医疗保险的事业单位的公费医疗经费，按国家规定享受离休人员待遇的医疗经费。</w:t>
      </w:r>
    </w:p>
    <w:p w:rsidR="008217D0"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highlight w:val="white"/>
        </w:rPr>
        <w:t xml:space="preserve"> </w:t>
      </w:r>
      <w:r>
        <w:rPr>
          <w:rFonts w:ascii="仿宋_GB2312" w:eastAsia="仿宋_GB2312" w:cs="仿宋" w:hint="eastAsia"/>
          <w:color w:val="000000"/>
          <w:sz w:val="28"/>
          <w:szCs w:val="28"/>
          <w:highlight w:val="white"/>
        </w:rPr>
        <w:t>24</w:t>
      </w:r>
      <w:r w:rsidRPr="00842F3E">
        <w:rPr>
          <w:rFonts w:ascii="仿宋_GB2312" w:eastAsia="仿宋_GB2312" w:cs="仿宋" w:hint="eastAsia"/>
          <w:color w:val="000000"/>
          <w:sz w:val="28"/>
          <w:szCs w:val="28"/>
          <w:highlight w:val="white"/>
        </w:rPr>
        <w:t>.</w:t>
      </w:r>
      <w:r w:rsidRPr="00595AFA">
        <w:rPr>
          <w:rFonts w:hint="eastAsia"/>
        </w:rPr>
        <w:t xml:space="preserve"> </w:t>
      </w:r>
      <w:r w:rsidRPr="00595AFA">
        <w:rPr>
          <w:rFonts w:ascii="仿宋_GB2312" w:eastAsia="仿宋_GB2312" w:cs="仿宋" w:hint="eastAsia"/>
          <w:color w:val="000000"/>
          <w:sz w:val="28"/>
          <w:szCs w:val="28"/>
        </w:rPr>
        <w:t>城乡社区支出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国有土地使用权出让收入安排的支出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其他国有土地使用权出让收入安排的支出</w:t>
      </w:r>
      <w:r w:rsidRPr="00842F3E">
        <w:rPr>
          <w:rFonts w:ascii="仿宋_GB2312" w:eastAsia="仿宋_GB2312" w:cs="仿宋" w:hint="eastAsia"/>
          <w:color w:val="000000"/>
          <w:sz w:val="28"/>
          <w:szCs w:val="28"/>
          <w:highlight w:val="white"/>
        </w:rPr>
        <w:t>（</w:t>
      </w:r>
      <w:r>
        <w:rPr>
          <w:rFonts w:ascii="仿宋_GB2312" w:eastAsia="仿宋_GB2312" w:cs="仿宋" w:hint="eastAsia"/>
          <w:color w:val="000000"/>
          <w:sz w:val="28"/>
          <w:szCs w:val="28"/>
          <w:highlight w:val="white"/>
        </w:rPr>
        <w:t>2120899</w:t>
      </w:r>
      <w:r w:rsidRPr="00842F3E">
        <w:rPr>
          <w:rFonts w:ascii="仿宋_GB2312" w:eastAsia="仿宋_GB2312" w:cs="仿宋" w:hint="eastAsia"/>
          <w:color w:val="000000"/>
          <w:sz w:val="28"/>
          <w:szCs w:val="28"/>
          <w:highlight w:val="white"/>
        </w:rPr>
        <w:t>）：指</w:t>
      </w:r>
      <w:r>
        <w:rPr>
          <w:rFonts w:ascii="仿宋_GB2312" w:eastAsia="仿宋_GB2312" w:cs="仿宋" w:hint="eastAsia"/>
          <w:color w:val="000000"/>
          <w:sz w:val="28"/>
          <w:szCs w:val="28"/>
          <w:highlight w:val="white"/>
        </w:rPr>
        <w:t>土地出让收入用</w:t>
      </w:r>
      <w:r>
        <w:rPr>
          <w:rFonts w:ascii="仿宋_GB2312" w:eastAsia="仿宋_GB2312" w:cs="仿宋" w:hint="eastAsia"/>
          <w:color w:val="000000"/>
          <w:sz w:val="28"/>
          <w:szCs w:val="28"/>
          <w:highlight w:val="white"/>
        </w:rPr>
        <w:lastRenderedPageBreak/>
        <w:t>于其他方面的支出，不包括市县级政府当年按规定用土地出让收入向中央和省级政府缴纳的新增建设用地土地有偿使用费的支出</w:t>
      </w:r>
      <w:r w:rsidRPr="00842F3E">
        <w:rPr>
          <w:rFonts w:ascii="仿宋_GB2312" w:eastAsia="仿宋_GB2312" w:cs="仿宋" w:hint="eastAsia"/>
          <w:color w:val="000000"/>
          <w:sz w:val="28"/>
          <w:szCs w:val="28"/>
          <w:highlight w:val="white"/>
        </w:rPr>
        <w:t>。</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25</w:t>
      </w:r>
      <w:r w:rsidRPr="00842F3E">
        <w:rPr>
          <w:rFonts w:ascii="仿宋_GB2312" w:eastAsia="仿宋_GB2312" w:cs="仿宋" w:hint="eastAsia"/>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rsidR="009614AC" w:rsidRDefault="008217D0" w:rsidP="004A0BDE">
      <w:pPr>
        <w:ind w:firstLineChars="200" w:firstLine="560"/>
      </w:pPr>
      <w:r>
        <w:rPr>
          <w:rFonts w:ascii="仿宋_GB2312" w:eastAsia="仿宋_GB2312" w:cs="仿宋" w:hint="eastAsia"/>
          <w:color w:val="000000"/>
          <w:sz w:val="28"/>
          <w:szCs w:val="28"/>
          <w:highlight w:val="white"/>
        </w:rPr>
        <w:t>26</w:t>
      </w:r>
      <w:r w:rsidRPr="00842F3E">
        <w:rPr>
          <w:rFonts w:ascii="仿宋_GB2312" w:eastAsia="仿宋_GB2312" w:cs="仿宋" w:hint="eastAsia"/>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sectPr w:rsidR="00961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80" w:rsidRDefault="00A45A80" w:rsidP="00BD012D">
      <w:r>
        <w:separator/>
      </w:r>
    </w:p>
  </w:endnote>
  <w:endnote w:type="continuationSeparator" w:id="0">
    <w:p w:rsidR="00A45A80" w:rsidRDefault="00A45A80" w:rsidP="00BD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80" w:rsidRDefault="00A45A80" w:rsidP="00BD012D">
      <w:r>
        <w:separator/>
      </w:r>
    </w:p>
  </w:footnote>
  <w:footnote w:type="continuationSeparator" w:id="0">
    <w:p w:rsidR="00A45A80" w:rsidRDefault="00A45A80" w:rsidP="00BD0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D0"/>
    <w:rsid w:val="00021DCB"/>
    <w:rsid w:val="00032F7C"/>
    <w:rsid w:val="00046105"/>
    <w:rsid w:val="00071F8E"/>
    <w:rsid w:val="0008446F"/>
    <w:rsid w:val="00090989"/>
    <w:rsid w:val="00096E24"/>
    <w:rsid w:val="000B3A4F"/>
    <w:rsid w:val="000C26D1"/>
    <w:rsid w:val="000F1814"/>
    <w:rsid w:val="00104B81"/>
    <w:rsid w:val="00140B49"/>
    <w:rsid w:val="00152658"/>
    <w:rsid w:val="00164AAB"/>
    <w:rsid w:val="00177233"/>
    <w:rsid w:val="001C26F1"/>
    <w:rsid w:val="001C55E5"/>
    <w:rsid w:val="001F741F"/>
    <w:rsid w:val="00272266"/>
    <w:rsid w:val="002775D2"/>
    <w:rsid w:val="002C0C8B"/>
    <w:rsid w:val="002C251C"/>
    <w:rsid w:val="002C5899"/>
    <w:rsid w:val="002F4061"/>
    <w:rsid w:val="00344D61"/>
    <w:rsid w:val="00357B24"/>
    <w:rsid w:val="00376A6B"/>
    <w:rsid w:val="00377C0E"/>
    <w:rsid w:val="003825E1"/>
    <w:rsid w:val="003B397E"/>
    <w:rsid w:val="003C0AA4"/>
    <w:rsid w:val="003C5F4E"/>
    <w:rsid w:val="003D478D"/>
    <w:rsid w:val="003E372C"/>
    <w:rsid w:val="003E567B"/>
    <w:rsid w:val="00442914"/>
    <w:rsid w:val="00451686"/>
    <w:rsid w:val="00461D1A"/>
    <w:rsid w:val="004A0BDE"/>
    <w:rsid w:val="004A3FA5"/>
    <w:rsid w:val="004A7D73"/>
    <w:rsid w:val="004B4EB9"/>
    <w:rsid w:val="00502F79"/>
    <w:rsid w:val="0051455E"/>
    <w:rsid w:val="005208A3"/>
    <w:rsid w:val="00521396"/>
    <w:rsid w:val="00527593"/>
    <w:rsid w:val="005473B8"/>
    <w:rsid w:val="005560B6"/>
    <w:rsid w:val="00563A8F"/>
    <w:rsid w:val="00581532"/>
    <w:rsid w:val="00583C28"/>
    <w:rsid w:val="00586328"/>
    <w:rsid w:val="005C3344"/>
    <w:rsid w:val="005C71E3"/>
    <w:rsid w:val="006339C9"/>
    <w:rsid w:val="00652B5A"/>
    <w:rsid w:val="0065647C"/>
    <w:rsid w:val="006827C8"/>
    <w:rsid w:val="00706BFA"/>
    <w:rsid w:val="00710F5F"/>
    <w:rsid w:val="007174D2"/>
    <w:rsid w:val="007266F8"/>
    <w:rsid w:val="00741011"/>
    <w:rsid w:val="007508A8"/>
    <w:rsid w:val="0077708D"/>
    <w:rsid w:val="00797CC0"/>
    <w:rsid w:val="007A13CB"/>
    <w:rsid w:val="007C7490"/>
    <w:rsid w:val="007F782B"/>
    <w:rsid w:val="008069CD"/>
    <w:rsid w:val="008217D0"/>
    <w:rsid w:val="00856121"/>
    <w:rsid w:val="008855FB"/>
    <w:rsid w:val="008933E3"/>
    <w:rsid w:val="008C60FC"/>
    <w:rsid w:val="008E342F"/>
    <w:rsid w:val="008E3CDE"/>
    <w:rsid w:val="008E4E0D"/>
    <w:rsid w:val="00940A68"/>
    <w:rsid w:val="009614AC"/>
    <w:rsid w:val="009A4865"/>
    <w:rsid w:val="009E6F84"/>
    <w:rsid w:val="00A200E3"/>
    <w:rsid w:val="00A22E95"/>
    <w:rsid w:val="00A27BA5"/>
    <w:rsid w:val="00A32A09"/>
    <w:rsid w:val="00A346CA"/>
    <w:rsid w:val="00A45A80"/>
    <w:rsid w:val="00A479B5"/>
    <w:rsid w:val="00AB33CE"/>
    <w:rsid w:val="00AD1487"/>
    <w:rsid w:val="00AF62CC"/>
    <w:rsid w:val="00B02F9F"/>
    <w:rsid w:val="00B07AC1"/>
    <w:rsid w:val="00B80683"/>
    <w:rsid w:val="00BA64CC"/>
    <w:rsid w:val="00BD012D"/>
    <w:rsid w:val="00BF3FAA"/>
    <w:rsid w:val="00BF42B0"/>
    <w:rsid w:val="00C13487"/>
    <w:rsid w:val="00C27F8F"/>
    <w:rsid w:val="00C316FF"/>
    <w:rsid w:val="00C356C4"/>
    <w:rsid w:val="00C475BB"/>
    <w:rsid w:val="00C6042E"/>
    <w:rsid w:val="00C673D2"/>
    <w:rsid w:val="00C96054"/>
    <w:rsid w:val="00C9720D"/>
    <w:rsid w:val="00CB0F00"/>
    <w:rsid w:val="00CB1C01"/>
    <w:rsid w:val="00CB5E19"/>
    <w:rsid w:val="00D02FCB"/>
    <w:rsid w:val="00D57336"/>
    <w:rsid w:val="00D902D0"/>
    <w:rsid w:val="00D93FA5"/>
    <w:rsid w:val="00DE34A3"/>
    <w:rsid w:val="00DE3896"/>
    <w:rsid w:val="00DF451D"/>
    <w:rsid w:val="00DF46DF"/>
    <w:rsid w:val="00E16884"/>
    <w:rsid w:val="00E31E1E"/>
    <w:rsid w:val="00E37593"/>
    <w:rsid w:val="00E457EF"/>
    <w:rsid w:val="00E63912"/>
    <w:rsid w:val="00E9535B"/>
    <w:rsid w:val="00EA19D2"/>
    <w:rsid w:val="00EA5E8A"/>
    <w:rsid w:val="00EB0A22"/>
    <w:rsid w:val="00EC6C1B"/>
    <w:rsid w:val="00EE271F"/>
    <w:rsid w:val="00EE4E33"/>
    <w:rsid w:val="00EE6CD9"/>
    <w:rsid w:val="00EF6699"/>
    <w:rsid w:val="00F01756"/>
    <w:rsid w:val="00F810C3"/>
    <w:rsid w:val="00F8187D"/>
    <w:rsid w:val="00FE0867"/>
    <w:rsid w:val="00FF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BD0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12D"/>
    <w:rPr>
      <w:rFonts w:ascii="Times New Roman" w:eastAsia="宋体" w:hAnsi="Times New Roman" w:cs="Times New Roman"/>
      <w:sz w:val="18"/>
      <w:szCs w:val="18"/>
    </w:rPr>
  </w:style>
  <w:style w:type="paragraph" w:styleId="a5">
    <w:name w:val="footer"/>
    <w:basedOn w:val="a"/>
    <w:link w:val="Char0"/>
    <w:uiPriority w:val="99"/>
    <w:unhideWhenUsed/>
    <w:rsid w:val="00BD012D"/>
    <w:pPr>
      <w:tabs>
        <w:tab w:val="center" w:pos="4153"/>
        <w:tab w:val="right" w:pos="8306"/>
      </w:tabs>
      <w:snapToGrid w:val="0"/>
      <w:jc w:val="left"/>
    </w:pPr>
    <w:rPr>
      <w:sz w:val="18"/>
      <w:szCs w:val="18"/>
    </w:rPr>
  </w:style>
  <w:style w:type="character" w:customStyle="1" w:styleId="Char0">
    <w:name w:val="页脚 Char"/>
    <w:basedOn w:val="a0"/>
    <w:link w:val="a5"/>
    <w:uiPriority w:val="99"/>
    <w:rsid w:val="00BD012D"/>
    <w:rPr>
      <w:rFonts w:ascii="Times New Roman" w:eastAsia="宋体" w:hAnsi="Times New Roman" w:cs="Times New Roman"/>
      <w:sz w:val="18"/>
      <w:szCs w:val="18"/>
    </w:rPr>
  </w:style>
  <w:style w:type="paragraph" w:styleId="a6">
    <w:name w:val="List Paragraph"/>
    <w:basedOn w:val="a"/>
    <w:uiPriority w:val="34"/>
    <w:qFormat/>
    <w:rsid w:val="00583C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BD0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12D"/>
    <w:rPr>
      <w:rFonts w:ascii="Times New Roman" w:eastAsia="宋体" w:hAnsi="Times New Roman" w:cs="Times New Roman"/>
      <w:sz w:val="18"/>
      <w:szCs w:val="18"/>
    </w:rPr>
  </w:style>
  <w:style w:type="paragraph" w:styleId="a5">
    <w:name w:val="footer"/>
    <w:basedOn w:val="a"/>
    <w:link w:val="Char0"/>
    <w:uiPriority w:val="99"/>
    <w:unhideWhenUsed/>
    <w:rsid w:val="00BD012D"/>
    <w:pPr>
      <w:tabs>
        <w:tab w:val="center" w:pos="4153"/>
        <w:tab w:val="right" w:pos="8306"/>
      </w:tabs>
      <w:snapToGrid w:val="0"/>
      <w:jc w:val="left"/>
    </w:pPr>
    <w:rPr>
      <w:sz w:val="18"/>
      <w:szCs w:val="18"/>
    </w:rPr>
  </w:style>
  <w:style w:type="character" w:customStyle="1" w:styleId="Char0">
    <w:name w:val="页脚 Char"/>
    <w:basedOn w:val="a0"/>
    <w:link w:val="a5"/>
    <w:uiPriority w:val="99"/>
    <w:rsid w:val="00BD012D"/>
    <w:rPr>
      <w:rFonts w:ascii="Times New Roman" w:eastAsia="宋体" w:hAnsi="Times New Roman" w:cs="Times New Roman"/>
      <w:sz w:val="18"/>
      <w:szCs w:val="18"/>
    </w:rPr>
  </w:style>
  <w:style w:type="paragraph" w:styleId="a6">
    <w:name w:val="List Paragraph"/>
    <w:basedOn w:val="a"/>
    <w:uiPriority w:val="34"/>
    <w:qFormat/>
    <w:rsid w:val="00583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fycz</dc:creator>
  <cp:lastModifiedBy>徐素君</cp:lastModifiedBy>
  <cp:revision>156</cp:revision>
  <dcterms:created xsi:type="dcterms:W3CDTF">2021-03-12T06:37:00Z</dcterms:created>
  <dcterms:modified xsi:type="dcterms:W3CDTF">2023-04-21T03:15:00Z</dcterms:modified>
</cp:coreProperties>
</file>