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中宋" w:hAnsi="华文中宋" w:eastAsia="华文中宋"/>
          <w:sz w:val="32"/>
          <w:szCs w:val="32"/>
        </w:rPr>
      </w:pPr>
      <w:bookmarkStart w:id="9" w:name="_GoBack"/>
      <w:bookmarkEnd w:id="9"/>
      <w:r>
        <w:rPr>
          <w:rFonts w:hint="eastAsia" w:ascii="华文中宋" w:hAnsi="华文中宋" w:eastAsia="华文中宋"/>
          <w:sz w:val="32"/>
          <w:szCs w:val="32"/>
        </w:rPr>
        <mc:AlternateContent>
          <mc:Choice Requires="wps">
            <w:drawing>
              <wp:anchor distT="0" distB="0" distL="114300" distR="114300" simplePos="0" relativeHeight="251656192" behindDoc="1" locked="1" layoutInCell="1" allowOverlap="1">
                <wp:simplePos x="0" y="0"/>
                <wp:positionH relativeFrom="column">
                  <wp:posOffset>-534035</wp:posOffset>
                </wp:positionH>
                <wp:positionV relativeFrom="page">
                  <wp:posOffset>2438400</wp:posOffset>
                </wp:positionV>
                <wp:extent cx="6717665" cy="828040"/>
                <wp:effectExtent l="0" t="0" r="0" b="0"/>
                <wp:wrapNone/>
                <wp:docPr id="2" name="文本框 4"/>
                <wp:cNvGraphicFramePr/>
                <a:graphic xmlns:a="http://schemas.openxmlformats.org/drawingml/2006/main">
                  <a:graphicData uri="http://schemas.microsoft.com/office/word/2010/wordprocessingShape">
                    <wps:wsp>
                      <wps:cNvSpPr txBox="1"/>
                      <wps:spPr>
                        <a:xfrm>
                          <a:off x="0" y="0"/>
                          <a:ext cx="6717665" cy="828040"/>
                        </a:xfrm>
                        <a:prstGeom prst="rect">
                          <a:avLst/>
                        </a:prstGeom>
                        <a:noFill/>
                        <a:ln w="6350">
                          <a:noFill/>
                        </a:ln>
                      </wps:spPr>
                      <wps:txbx>
                        <w:txbxContent>
                          <w:p>
                            <w:pPr>
                              <w:jc w:val="center"/>
                              <w:rPr>
                                <w:w w:val="64"/>
                                <w:sz w:val="84"/>
                                <w:szCs w:val="84"/>
                              </w:rPr>
                            </w:pPr>
                            <w:bookmarkStart w:id="8" w:name="红头文字1"/>
                            <w:r>
                              <w:rPr>
                                <w:rFonts w:hint="eastAsia" w:ascii="华文中宋" w:hAnsi="华文中宋" w:eastAsia="华文中宋"/>
                                <w:color w:val="FF0000"/>
                                <w:sz w:val="84"/>
                                <w:szCs w:val="84"/>
                              </w:rPr>
                              <w:t>浙江省中医药管理局文件</w:t>
                            </w:r>
                            <w:bookmarkEnd w:id="8"/>
                          </w:p>
                        </w:txbxContent>
                      </wps:txbx>
                      <wps:bodyPr upright="1"/>
                    </wps:wsp>
                  </a:graphicData>
                </a:graphic>
              </wp:anchor>
            </w:drawing>
          </mc:Choice>
          <mc:Fallback>
            <w:pict>
              <v:shape id="文本框 4" o:spid="_x0000_s1026" o:spt="202" type="#_x0000_t202" style="position:absolute;left:0pt;margin-left:-42.05pt;margin-top:192pt;height:65.2pt;width:528.95pt;mso-position-vertical-relative:page;z-index:-251660288;mso-width-relative:margin;mso-height-relative:margin;" filled="f" stroked="f" coordsize="21600,21600" o:gfxdata="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IBLB90AAAALAQAADwAAAAAAAAABACAA&#10;AAAiAAAAZHJzL2Rvd25yZXYueG1sUEsBAhQAFAAAAAgAh07iQKp6bGyWAQAACQMAAA4AAAAAAAAA&#10;AQAgAAAALAEAAGRycy9lMm9Eb2MueG1sUEsFBgAAAAAGAAYAWQEAADQFAAAAAA==&#10;">
                <v:fill on="f" focussize="0,0"/>
                <v:stroke on="f" weight="0.5pt"/>
                <v:imagedata o:title=""/>
                <o:lock v:ext="edit" aspectratio="f"/>
                <v:textbox>
                  <w:txbxContent>
                    <w:p>
                      <w:pPr>
                        <w:jc w:val="center"/>
                        <w:rPr>
                          <w:w w:val="64"/>
                          <w:sz w:val="84"/>
                          <w:szCs w:val="84"/>
                        </w:rPr>
                      </w:pPr>
                      <w:bookmarkStart w:id="8" w:name="红头文字1"/>
                      <w:r>
                        <w:rPr>
                          <w:rFonts w:hint="eastAsia" w:ascii="华文中宋" w:hAnsi="华文中宋" w:eastAsia="华文中宋"/>
                          <w:color w:val="FF0000"/>
                          <w:sz w:val="84"/>
                          <w:szCs w:val="84"/>
                        </w:rPr>
                        <w:t>浙江省中医药管理局文件</w:t>
                      </w:r>
                      <w:bookmarkEnd w:id="8"/>
                    </w:p>
                  </w:txbxContent>
                </v:textbox>
                <w10:anchorlock/>
              </v:shape>
            </w:pict>
          </mc:Fallback>
        </mc:AlternateContent>
      </w:r>
      <w:bookmarkStart w:id="0" w:name="红头横线1"/>
      <w:r>
        <w:rPr>
          <w:rFonts w:hint="eastAsia" w:ascii="华文中宋" w:hAnsi="华文中宋" w:eastAsia="华文中宋"/>
          <w:sz w:val="32"/>
          <w:szCs w:val="32"/>
        </w:rPr>
        <mc:AlternateContent>
          <mc:Choice Requires="wps">
            <w:drawing>
              <wp:anchor distT="0" distB="0" distL="114300" distR="114300" simplePos="0" relativeHeight="251655168" behindDoc="1" locked="1" layoutInCell="1" allowOverlap="1">
                <wp:simplePos x="0" y="0"/>
                <wp:positionH relativeFrom="column">
                  <wp:posOffset>-161290</wp:posOffset>
                </wp:positionH>
                <wp:positionV relativeFrom="page">
                  <wp:posOffset>4610100</wp:posOffset>
                </wp:positionV>
                <wp:extent cx="6057900" cy="0"/>
                <wp:effectExtent l="0" t="13970" r="0" b="24130"/>
                <wp:wrapNone/>
                <wp:docPr id="1" name="直接连接符 2"/>
                <wp:cNvGraphicFramePr/>
                <a:graphic xmlns:a="http://schemas.openxmlformats.org/drawingml/2006/main">
                  <a:graphicData uri="http://schemas.microsoft.com/office/word/2010/wordprocessingShape">
                    <wps:wsp>
                      <wps:cNvSpPr/>
                      <wps:spPr>
                        <a:xfrm>
                          <a:off x="0" y="0"/>
                          <a:ext cx="60579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12.7pt;margin-top:363pt;height:0pt;width:477pt;mso-position-vertical-relative:page;z-index:-251661312;mso-width-relative:page;mso-height-relative:page;" filled="f" stroked="t" coordsize="21600,21600" o:gfxdata="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xvd09gAAAALAQAADwAA&#10;AAAAAAABACAAAAAiAAAAZHJzL2Rvd25yZXYueG1sUEsBAhQAFAAAAAgAh07iQLo6sMndAQAAlwMA&#10;AA4AAAAAAAAAAQAgAAAAJwEAAGRycy9lMm9Eb2MueG1sUEsFBgAAAAAGAAYAWQEAAHYFAAAAAA==&#10;">
                <v:fill on="f" focussize="0,0"/>
                <v:stroke weight="2.25pt" color="#FF0000" joinstyle="round"/>
                <v:imagedata o:title=""/>
                <o:lock v:ext="edit" aspectratio="f"/>
                <w10:anchorlock/>
              </v:line>
            </w:pict>
          </mc:Fallback>
        </mc:AlternateContent>
      </w:r>
      <w:bookmarkEnd w:id="0"/>
    </w:p>
    <w:p>
      <w:pPr>
        <w:spacing w:line="600" w:lineRule="exact"/>
        <w:rPr>
          <w:rFonts w:hint="eastAsia" w:ascii="华文中宋" w:hAnsi="华文中宋" w:eastAsia="华文中宋"/>
          <w:sz w:val="32"/>
          <w:szCs w:val="32"/>
        </w:rPr>
      </w:pPr>
    </w:p>
    <w:p>
      <w:pPr>
        <w:spacing w:line="600" w:lineRule="exact"/>
        <w:rPr>
          <w:rFonts w:hint="eastAsia" w:ascii="华文中宋" w:hAnsi="华文中宋" w:eastAsia="华文中宋"/>
          <w:sz w:val="32"/>
          <w:szCs w:val="32"/>
        </w:rPr>
      </w:pPr>
    </w:p>
    <w:p>
      <w:pPr>
        <w:tabs>
          <w:tab w:val="left" w:pos="705"/>
        </w:tabs>
        <w:spacing w:line="600" w:lineRule="exact"/>
        <w:rPr>
          <w:rFonts w:hint="eastAsia" w:ascii="华文中宋" w:hAnsi="华文中宋" w:eastAsia="华文中宋"/>
          <w:sz w:val="32"/>
          <w:szCs w:val="32"/>
        </w:rPr>
      </w:pPr>
    </w:p>
    <w:p>
      <w:pPr>
        <w:spacing w:line="600" w:lineRule="exact"/>
        <w:rPr>
          <w:rFonts w:hint="eastAsia" w:ascii="华文中宋" w:hAnsi="华文中宋" w:eastAsia="华文中宋"/>
          <w:b/>
          <w:sz w:val="32"/>
          <w:szCs w:val="32"/>
        </w:rPr>
      </w:pPr>
    </w:p>
    <w:p>
      <w:pPr>
        <w:spacing w:line="660" w:lineRule="exact"/>
        <w:rPr>
          <w:rFonts w:hint="eastAsia" w:ascii="华文中宋" w:hAnsi="华文中宋" w:eastAsia="华文中宋"/>
          <w:sz w:val="32"/>
          <w:szCs w:val="32"/>
        </w:rPr>
      </w:pPr>
    </w:p>
    <w:p>
      <w:pPr>
        <w:spacing w:line="700" w:lineRule="exact"/>
        <w:ind w:firstLine="12800" w:firstLineChars="4000"/>
        <w:rPr>
          <w:rFonts w:hint="eastAsia" w:ascii="华文中宋" w:hAnsi="华文中宋" w:eastAsia="华文中宋"/>
          <w:sz w:val="32"/>
          <w:szCs w:val="32"/>
        </w:rPr>
      </w:pPr>
    </w:p>
    <w:p>
      <w:pPr>
        <w:spacing w:line="540" w:lineRule="exact"/>
        <w:jc w:val="center"/>
        <w:rPr>
          <w:rFonts w:ascii="华文中宋" w:hAnsi="华文中宋" w:eastAsia="华文中宋"/>
          <w:sz w:val="32"/>
          <w:szCs w:val="32"/>
        </w:rPr>
      </w:pPr>
      <w:bookmarkStart w:id="1" w:name="文号头"/>
      <w:r>
        <w:rPr>
          <w:rFonts w:hint="eastAsia" w:ascii="仿宋_GB2312" w:hAnsi="华文中宋" w:eastAsia="仿宋_GB2312"/>
          <w:sz w:val="32"/>
          <w:szCs w:val="32"/>
        </w:rPr>
        <w:t>浙中医药</w:t>
      </w:r>
      <w:bookmarkEnd w:id="1"/>
      <w:r>
        <w:rPr>
          <w:rFonts w:hint="eastAsia" w:ascii="仿宋_GB2312" w:eastAsia="仿宋_GB2312"/>
          <w:spacing w:val="8"/>
          <w:sz w:val="32"/>
          <w:szCs w:val="32"/>
        </w:rPr>
        <w:t>〔</w:t>
      </w:r>
      <w:bookmarkStart w:id="2" w:name="文号年"/>
      <w:r>
        <w:rPr>
          <w:rFonts w:ascii="仿宋_GB2312" w:eastAsia="仿宋_GB2312"/>
          <w:spacing w:val="8"/>
          <w:sz w:val="32"/>
          <w:szCs w:val="32"/>
        </w:rPr>
        <w:t>2018</w:t>
      </w:r>
      <w:bookmarkEnd w:id="2"/>
      <w:r>
        <w:rPr>
          <w:rFonts w:hint="eastAsia" w:ascii="仿宋_GB2312" w:eastAsia="仿宋_GB2312"/>
          <w:spacing w:val="8"/>
          <w:sz w:val="32"/>
          <w:szCs w:val="32"/>
        </w:rPr>
        <w:t>〕</w:t>
      </w:r>
      <w:bookmarkStart w:id="3" w:name="文号"/>
      <w:r>
        <w:rPr>
          <w:rFonts w:ascii="仿宋_GB2312" w:hAnsi="宋体" w:eastAsia="仿宋_GB2312"/>
          <w:spacing w:val="8"/>
          <w:sz w:val="32"/>
          <w:szCs w:val="32"/>
        </w:rPr>
        <w:t>18</w:t>
      </w:r>
      <w:bookmarkEnd w:id="3"/>
      <w:r>
        <w:rPr>
          <w:rFonts w:hint="eastAsia" w:ascii="仿宋_GB2312" w:hAnsi="宋体" w:eastAsia="仿宋_GB2312"/>
          <w:spacing w:val="8"/>
          <w:sz w:val="32"/>
          <w:szCs w:val="32"/>
        </w:rPr>
        <w:t>号</w:t>
      </w:r>
    </w:p>
    <w:p>
      <w:pPr>
        <w:spacing w:line="540" w:lineRule="exact"/>
        <w:rPr>
          <w:rFonts w:ascii="华文中宋" w:hAnsi="华文中宋" w:eastAsia="华文中宋"/>
          <w:color w:val="FF0000"/>
          <w:sz w:val="32"/>
          <w:szCs w:val="32"/>
        </w:rPr>
      </w:pPr>
    </w:p>
    <w:p>
      <w:pPr>
        <w:spacing w:line="600" w:lineRule="exact"/>
        <w:rPr>
          <w:rFonts w:hint="eastAsia" w:ascii="仿宋_GB2312" w:hAnsi="宋体" w:eastAsia="仿宋_GB2312"/>
          <w:spacing w:val="8"/>
          <w:sz w:val="32"/>
          <w:szCs w:val="32"/>
        </w:rPr>
      </w:pPr>
    </w:p>
    <w:p>
      <w:pPr>
        <w:spacing w:line="640" w:lineRule="exact"/>
        <w:jc w:val="center"/>
        <w:rPr>
          <w:rFonts w:hint="eastAsia" w:ascii="华文中宋" w:hAnsi="华文中宋" w:eastAsia="华文中宋"/>
          <w:sz w:val="44"/>
          <w:szCs w:val="44"/>
        </w:rPr>
      </w:pPr>
      <w:bookmarkStart w:id="4" w:name="标题"/>
      <w:r>
        <w:rPr>
          <w:rFonts w:hint="eastAsia" w:ascii="华文中宋" w:hAnsi="华文中宋" w:eastAsia="华文中宋"/>
          <w:sz w:val="44"/>
          <w:szCs w:val="44"/>
        </w:rPr>
        <w:t>浙江省中医药管理局关于做好</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2018年浙江省中医医术确有专长人员</w:t>
      </w:r>
    </w:p>
    <w:p>
      <w:pPr>
        <w:spacing w:line="640" w:lineRule="exact"/>
        <w:jc w:val="center"/>
        <w:rPr>
          <w:rFonts w:ascii="华文中宋" w:hAnsi="华文中宋" w:eastAsia="华文中宋"/>
          <w:sz w:val="32"/>
          <w:szCs w:val="32"/>
        </w:rPr>
      </w:pPr>
      <w:r>
        <w:rPr>
          <w:rFonts w:hint="eastAsia" w:ascii="华文中宋" w:hAnsi="华文中宋" w:eastAsia="华文中宋"/>
          <w:sz w:val="44"/>
          <w:szCs w:val="44"/>
        </w:rPr>
        <w:t>医师资格考核考务工作的通知</w:t>
      </w:r>
      <w:bookmarkEnd w:id="4"/>
    </w:p>
    <w:p>
      <w:pPr>
        <w:spacing w:line="600" w:lineRule="exact"/>
        <w:rPr>
          <w:rFonts w:ascii="仿宋_GB2312" w:hAnsi="宋体" w:eastAsia="仿宋_GB2312"/>
          <w:spacing w:val="8"/>
          <w:sz w:val="32"/>
          <w:szCs w:val="32"/>
        </w:rPr>
      </w:pPr>
    </w:p>
    <w:p>
      <w:pPr>
        <w:spacing w:line="580" w:lineRule="exact"/>
        <w:rPr>
          <w:rFonts w:hint="eastAsia" w:ascii="仿宋_GB2312" w:hAnsi="宋体" w:eastAsia="仿宋_GB2312"/>
          <w:sz w:val="32"/>
          <w:szCs w:val="32"/>
        </w:rPr>
      </w:pPr>
      <w:bookmarkStart w:id="5" w:name="主送单位"/>
      <w:r>
        <w:rPr>
          <w:rFonts w:hint="eastAsia" w:ascii="仿宋_GB2312" w:hAnsi="宋体" w:eastAsia="仿宋_GB2312"/>
          <w:spacing w:val="8"/>
          <w:sz w:val="32"/>
          <w:szCs w:val="32"/>
        </w:rPr>
        <w:t>各</w:t>
      </w:r>
      <w:r>
        <w:rPr>
          <w:rFonts w:hint="eastAsia" w:ascii="仿宋_GB2312" w:hAnsi="宋体" w:eastAsia="仿宋_GB2312"/>
          <w:spacing w:val="-6"/>
          <w:sz w:val="32"/>
          <w:szCs w:val="32"/>
        </w:rPr>
        <w:t>市、县（市、区）卫生计生委（局），浙江中医药大学成教学院</w:t>
      </w:r>
      <w:bookmarkEnd w:id="5"/>
      <w:r>
        <w:rPr>
          <w:rFonts w:hint="eastAsia" w:ascii="仿宋_GB2312" w:eastAsia="仿宋_GB2312"/>
          <w:spacing w:val="-6"/>
          <w:sz w:val="32"/>
          <w:szCs w:val="32"/>
        </w:rPr>
        <w:t>：</w:t>
      </w:r>
    </w:p>
    <w:p>
      <w:pPr>
        <w:spacing w:line="580" w:lineRule="exact"/>
        <w:ind w:firstLine="640" w:firstLineChars="200"/>
        <w:rPr>
          <w:rFonts w:ascii="仿宋_GB2312" w:eastAsia="仿宋_GB2312"/>
          <w:sz w:val="32"/>
          <w:szCs w:val="32"/>
        </w:rPr>
      </w:pPr>
      <w:bookmarkStart w:id="6" w:name="正文"/>
      <w:r>
        <w:rPr>
          <w:rFonts w:hint="eastAsia" w:ascii="仿宋_GB2312" w:eastAsia="仿宋_GB2312"/>
          <w:sz w:val="32"/>
          <w:szCs w:val="32"/>
        </w:rPr>
        <w:t>为切实做好2018年浙江省中医医术确有专长人员医师资格考核考务工作，确保考核工作安全、平稳、有序进行，现就做好今年我省中医医术确有专长人员医师资格考核考务工作有关事项通知如下：</w:t>
      </w:r>
    </w:p>
    <w:p>
      <w:pPr>
        <w:spacing w:line="580" w:lineRule="exact"/>
        <w:ind w:firstLine="640" w:firstLineChars="200"/>
        <w:rPr>
          <w:rFonts w:ascii="黑体" w:eastAsia="黑体"/>
          <w:sz w:val="32"/>
          <w:szCs w:val="32"/>
        </w:rPr>
      </w:pPr>
      <w:r>
        <w:rPr>
          <w:rFonts w:hint="eastAsia" w:ascii="黑体" w:eastAsia="黑体"/>
          <w:sz w:val="32"/>
          <w:szCs w:val="32"/>
        </w:rPr>
        <w:t>一、工作安排</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（一）县级初审（9月3日-9月14日）</w:t>
      </w:r>
    </w:p>
    <w:p>
      <w:pPr>
        <w:spacing w:line="580" w:lineRule="exact"/>
        <w:ind w:firstLine="640" w:firstLineChars="200"/>
        <w:rPr>
          <w:rFonts w:ascii="仿宋_GB2312" w:hAnsi="华文中宋" w:eastAsia="仿宋_GB2312"/>
          <w:sz w:val="32"/>
          <w:szCs w:val="32"/>
        </w:rPr>
      </w:pPr>
      <w:r>
        <w:rPr>
          <w:rFonts w:ascii="仿宋_GB2312" w:hAnsi="华文中宋" w:eastAsia="仿宋_GB2312"/>
          <w:sz w:val="32"/>
          <w:szCs w:val="32"/>
        </w:rPr>
        <w:t>各</w:t>
      </w:r>
      <w:r>
        <w:rPr>
          <w:rFonts w:hint="eastAsia" w:ascii="仿宋_GB2312" w:hAnsi="华文中宋" w:eastAsia="仿宋_GB2312"/>
          <w:sz w:val="32"/>
          <w:szCs w:val="32"/>
        </w:rPr>
        <w:t>县（市、区）</w:t>
      </w:r>
      <w:r>
        <w:rPr>
          <w:rFonts w:ascii="仿宋_GB2312" w:hAnsi="华文中宋" w:eastAsia="仿宋_GB2312"/>
          <w:sz w:val="32"/>
          <w:szCs w:val="32"/>
        </w:rPr>
        <w:t>卫生</w:t>
      </w:r>
      <w:r>
        <w:rPr>
          <w:rFonts w:hint="eastAsia" w:ascii="仿宋_GB2312" w:hAnsi="华文中宋" w:eastAsia="仿宋_GB2312"/>
          <w:sz w:val="32"/>
          <w:szCs w:val="32"/>
        </w:rPr>
        <w:t>计生局对申请人提交的材料是否符合要求进行初审，省中医局及各市卫生计生委（局）配合</w:t>
      </w:r>
      <w:r>
        <w:rPr>
          <w:rFonts w:ascii="仿宋_GB2312" w:hAnsi="华文中宋" w:eastAsia="仿宋_GB2312"/>
          <w:sz w:val="32"/>
          <w:szCs w:val="32"/>
        </w:rPr>
        <w:t>各</w:t>
      </w:r>
      <w:r>
        <w:rPr>
          <w:rFonts w:hint="eastAsia" w:ascii="仿宋_GB2312" w:hAnsi="华文中宋" w:eastAsia="仿宋_GB2312"/>
          <w:sz w:val="32"/>
          <w:szCs w:val="32"/>
        </w:rPr>
        <w:t>县（市、区）</w:t>
      </w:r>
      <w:r>
        <w:rPr>
          <w:rFonts w:ascii="仿宋_GB2312" w:hAnsi="华文中宋" w:eastAsia="仿宋_GB2312"/>
          <w:sz w:val="32"/>
          <w:szCs w:val="32"/>
        </w:rPr>
        <w:t>卫生</w:t>
      </w:r>
      <w:r>
        <w:rPr>
          <w:rFonts w:hint="eastAsia" w:ascii="仿宋_GB2312" w:hAnsi="华文中宋" w:eastAsia="仿宋_GB2312"/>
          <w:sz w:val="32"/>
          <w:szCs w:val="32"/>
        </w:rPr>
        <w:t>计生局进行师承人员备案确认。初审合格的按要求编排报名序号，填写《浙江省中医医术确有专长人员医师资格考核申报资料一览表》（附件1、2），并将初审合格人员、指导老师和推荐医师信息在申请者长期临床实践地进行公示（时间一周）。对公示有异议的，应当进行调查核实；对公示无异议的，将初审合格人员的报名材料、公示情况及《浙江省中医医术确有专长人员医师资格考核申报资料一览表》（附件1、2）于9月25日前报市卫生计生委（局）。</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（二）市级复审（9月25日-10月12日）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各市卫生计生委（局）从申报资料的完整性、规范性等方面进行复审，并将复审合格申请</w:t>
      </w:r>
      <w:r>
        <w:rPr>
          <w:rFonts w:hint="eastAsia" w:ascii="仿宋_GB2312" w:hAnsi="华文中宋" w:eastAsia="仿宋_GB2312"/>
          <w:sz w:val="32"/>
          <w:szCs w:val="32"/>
        </w:rPr>
        <w:t>者</w:t>
      </w:r>
      <w:r>
        <w:rPr>
          <w:rFonts w:hint="eastAsia" w:ascii="仿宋_GB2312" w:eastAsia="仿宋_GB2312"/>
          <w:sz w:val="32"/>
          <w:szCs w:val="32"/>
        </w:rPr>
        <w:t>的报名材料、《</w:t>
      </w:r>
      <w:r>
        <w:rPr>
          <w:rFonts w:hint="eastAsia" w:ascii="仿宋_GB2312" w:hAnsi="华文中宋" w:eastAsia="仿宋_GB2312"/>
          <w:sz w:val="32"/>
          <w:szCs w:val="32"/>
        </w:rPr>
        <w:t>浙江省中医医术确有专长人员医师资格考核申报资料一览表</w:t>
      </w:r>
      <w:r>
        <w:rPr>
          <w:rFonts w:hint="eastAsia" w:ascii="仿宋_GB2312" w:eastAsia="仿宋_GB2312"/>
          <w:sz w:val="32"/>
          <w:szCs w:val="32"/>
        </w:rPr>
        <w:t>》（附件1、2）《浙江省中医医术</w:t>
      </w:r>
      <w:r>
        <w:rPr>
          <w:rFonts w:hint="eastAsia" w:ascii="仿宋_GB2312" w:hAnsi="华文中宋" w:eastAsia="仿宋_GB2312"/>
          <w:sz w:val="32"/>
          <w:szCs w:val="32"/>
        </w:rPr>
        <w:t>确有专长人员医师资格考核人员信息汇总表</w:t>
      </w:r>
      <w:r>
        <w:rPr>
          <w:rFonts w:hint="eastAsia" w:ascii="仿宋_GB2312" w:eastAsia="仿宋_GB2312"/>
          <w:sz w:val="32"/>
          <w:szCs w:val="32"/>
        </w:rPr>
        <w:t>》（附件3、4）于10月12日前报省中医药管理局，《浙江省中医医术</w:t>
      </w:r>
      <w:r>
        <w:rPr>
          <w:rFonts w:hint="eastAsia" w:ascii="仿宋_GB2312" w:hAnsi="华文中宋" w:eastAsia="仿宋_GB2312"/>
          <w:sz w:val="32"/>
          <w:szCs w:val="32"/>
        </w:rPr>
        <w:t>确有专长人员医师资格考核人员信息汇总表</w:t>
      </w:r>
      <w:r>
        <w:rPr>
          <w:rFonts w:hint="eastAsia" w:ascii="仿宋_GB2312" w:eastAsia="仿宋_GB2312"/>
          <w:sz w:val="32"/>
          <w:szCs w:val="32"/>
        </w:rPr>
        <w:t>》（附件3、4）同时报送电子版。</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（三）省级确认（10月15日-10月26日）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省中医药管理局组织专家对报名材料进行审核确认，对符合考核条件的申请</w:t>
      </w:r>
      <w:r>
        <w:rPr>
          <w:rFonts w:hint="eastAsia" w:ascii="仿宋_GB2312" w:hAnsi="华文中宋" w:eastAsia="仿宋_GB2312"/>
          <w:sz w:val="32"/>
          <w:szCs w:val="32"/>
        </w:rPr>
        <w:t>者</w:t>
      </w:r>
      <w:r>
        <w:rPr>
          <w:rFonts w:hint="eastAsia" w:ascii="仿宋_GB2312" w:eastAsia="仿宋_GB2312"/>
          <w:sz w:val="32"/>
          <w:szCs w:val="32"/>
        </w:rPr>
        <w:t>、指导老师和推荐医师信息在省卫生计生委官网、浙江中医药网进行公示（时间一周）。对公示有异议的，由申请</w:t>
      </w:r>
      <w:r>
        <w:rPr>
          <w:rFonts w:hint="eastAsia" w:ascii="仿宋_GB2312" w:hAnsi="华文中宋" w:eastAsia="仿宋_GB2312"/>
          <w:sz w:val="32"/>
          <w:szCs w:val="32"/>
        </w:rPr>
        <w:t>者</w:t>
      </w:r>
      <w:r>
        <w:rPr>
          <w:rFonts w:hint="eastAsia" w:ascii="仿宋_GB2312" w:eastAsia="仿宋_GB2312"/>
          <w:sz w:val="32"/>
          <w:szCs w:val="32"/>
        </w:rPr>
        <w:t>报名所在县（市、区）卫生计生局进行调查核实。对公示无异议的制发《2018年浙江省中医医术</w:t>
      </w:r>
      <w:r>
        <w:rPr>
          <w:rFonts w:hint="eastAsia" w:ascii="仿宋_GB2312" w:hAnsi="华文中宋" w:eastAsia="仿宋_GB2312"/>
          <w:sz w:val="32"/>
          <w:szCs w:val="32"/>
        </w:rPr>
        <w:t>确有专长人员医师资格考核准考证</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（四）现场考核。</w:t>
      </w:r>
      <w:r>
        <w:rPr>
          <w:rFonts w:hint="eastAsia" w:ascii="仿宋_GB2312" w:eastAsia="仿宋_GB2312"/>
          <w:sz w:val="32"/>
          <w:szCs w:val="32"/>
        </w:rPr>
        <w:t>考核时间为11月24日-12月9日，省中医药管理局根据最终确认的报考人数情况统筹安排考核时间，具体考核时间以个人准考证为准。</w:t>
      </w:r>
    </w:p>
    <w:p>
      <w:pPr>
        <w:spacing w:line="580" w:lineRule="exact"/>
        <w:ind w:firstLine="640" w:firstLineChars="200"/>
        <w:rPr>
          <w:rFonts w:ascii="黑体" w:eastAsia="黑体"/>
          <w:sz w:val="32"/>
          <w:szCs w:val="32"/>
        </w:rPr>
      </w:pPr>
      <w:r>
        <w:rPr>
          <w:rFonts w:hint="eastAsia" w:ascii="黑体" w:eastAsia="黑体"/>
          <w:sz w:val="32"/>
          <w:szCs w:val="32"/>
        </w:rPr>
        <w:t>二、工作要求</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（一）严格遵循考核工作进度安排。</w:t>
      </w:r>
      <w:r>
        <w:rPr>
          <w:rFonts w:ascii="仿宋_GB2312" w:hAnsi="华文中宋" w:eastAsia="仿宋_GB2312"/>
          <w:sz w:val="32"/>
          <w:szCs w:val="32"/>
        </w:rPr>
        <w:t>各市</w:t>
      </w:r>
      <w:r>
        <w:rPr>
          <w:rFonts w:hint="eastAsia" w:ascii="仿宋_GB2312" w:hAnsi="华文中宋" w:eastAsia="仿宋_GB2312"/>
          <w:sz w:val="32"/>
          <w:szCs w:val="32"/>
        </w:rPr>
        <w:t>、县（市、区）</w:t>
      </w:r>
      <w:r>
        <w:rPr>
          <w:rFonts w:ascii="仿宋_GB2312" w:hAnsi="华文中宋" w:eastAsia="仿宋_GB2312"/>
          <w:sz w:val="32"/>
          <w:szCs w:val="32"/>
        </w:rPr>
        <w:t>卫生</w:t>
      </w:r>
      <w:r>
        <w:rPr>
          <w:rFonts w:hint="eastAsia" w:ascii="仿宋_GB2312" w:hAnsi="华文中宋" w:eastAsia="仿宋_GB2312"/>
          <w:sz w:val="32"/>
          <w:szCs w:val="32"/>
        </w:rPr>
        <w:t>计生委（局）</w:t>
      </w:r>
      <w:r>
        <w:rPr>
          <w:rFonts w:hint="eastAsia" w:ascii="仿宋_GB2312" w:eastAsia="仿宋_GB2312"/>
          <w:sz w:val="32"/>
          <w:szCs w:val="32"/>
        </w:rPr>
        <w:t>应严格按照工作安排进程及有关规定来实施和完成此次考核任务。</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（二）加强考务信息管理。</w:t>
      </w:r>
      <w:r>
        <w:rPr>
          <w:rFonts w:ascii="仿宋_GB2312" w:hAnsi="华文中宋" w:eastAsia="仿宋_GB2312"/>
          <w:sz w:val="32"/>
          <w:szCs w:val="32"/>
        </w:rPr>
        <w:t>各市</w:t>
      </w:r>
      <w:r>
        <w:rPr>
          <w:rFonts w:hint="eastAsia" w:ascii="仿宋_GB2312" w:hAnsi="华文中宋" w:eastAsia="仿宋_GB2312"/>
          <w:sz w:val="32"/>
          <w:szCs w:val="32"/>
        </w:rPr>
        <w:t>、县（市、区）</w:t>
      </w:r>
      <w:r>
        <w:rPr>
          <w:rFonts w:ascii="仿宋_GB2312" w:hAnsi="华文中宋" w:eastAsia="仿宋_GB2312"/>
          <w:sz w:val="32"/>
          <w:szCs w:val="32"/>
        </w:rPr>
        <w:t>卫生</w:t>
      </w:r>
      <w:r>
        <w:rPr>
          <w:rFonts w:hint="eastAsia" w:ascii="仿宋_GB2312" w:hAnsi="华文中宋" w:eastAsia="仿宋_GB2312"/>
          <w:sz w:val="32"/>
          <w:szCs w:val="32"/>
        </w:rPr>
        <w:t>计生委（局）</w:t>
      </w:r>
      <w:r>
        <w:rPr>
          <w:rFonts w:hint="eastAsia" w:ascii="仿宋_GB2312" w:eastAsia="仿宋_GB2312"/>
          <w:sz w:val="32"/>
          <w:szCs w:val="32"/>
        </w:rPr>
        <w:t>加强考生报名资格的审查工作，仔细核对考生信息，避免考生信息不准确，出现错字、错名及数字前后不一致等情况。准考证样式见附件5、6。师承学习人员准考证号为：报名序号+身份证号。(S+2018+330102+001+000000000000000000)。多年实践人员准考证号为：报名序号+身份证号。(D+2018+330102+001+000000000000000000)。</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（三）严肃考风考纪。</w:t>
      </w:r>
      <w:r>
        <w:rPr>
          <w:rFonts w:hint="eastAsia" w:ascii="仿宋_GB2312" w:eastAsia="仿宋_GB2312"/>
          <w:sz w:val="32"/>
          <w:szCs w:val="32"/>
        </w:rPr>
        <w:t>各级卫生计生行政部门要参照《医师资格考试违纪处理规定》，采取切实有效的措施，严格监管，维持考场秩序，严查考核考试违纪。一旦出现考试舞弊事件，应立即汇报，将根据情节严重程度予以相应处理。</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（四）考核专家从专家库中抽取。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联系人：李娟娟，电话：0571-87058005</w:t>
      </w:r>
    </w:p>
    <w:p>
      <w:pPr>
        <w:spacing w:line="580" w:lineRule="exact"/>
        <w:ind w:firstLine="640" w:firstLineChars="200"/>
        <w:rPr>
          <w:rFonts w:ascii="仿宋_GB2312" w:eastAsia="仿宋_GB2312"/>
          <w:sz w:val="32"/>
          <w:szCs w:val="32"/>
        </w:rPr>
      </w:pPr>
    </w:p>
    <w:p>
      <w:pPr>
        <w:spacing w:line="580" w:lineRule="exact"/>
        <w:ind w:left="2078" w:leftChars="304" w:hanging="1440" w:hangingChars="450"/>
        <w:jc w:val="left"/>
        <w:rPr>
          <w:rFonts w:ascii="仿宋_GB2312" w:hAnsi="华文中宋" w:eastAsia="仿宋_GB2312" w:cs="方正小标宋简体"/>
          <w:kern w:val="0"/>
          <w:sz w:val="32"/>
          <w:szCs w:val="32"/>
        </w:rPr>
      </w:pPr>
      <w:r>
        <w:rPr>
          <w:rFonts w:hint="eastAsia" w:ascii="仿宋_GB2312" w:hAnsi="华文中宋" w:eastAsia="仿宋_GB2312"/>
          <w:sz w:val="32"/>
          <w:szCs w:val="32"/>
        </w:rPr>
        <w:t>附件：1．2018年</w:t>
      </w:r>
      <w:r>
        <w:rPr>
          <w:rFonts w:hint="eastAsia" w:ascii="仿宋_GB2312" w:hAnsi="华文中宋" w:eastAsia="仿宋_GB2312" w:cs="方正小标宋简体"/>
          <w:kern w:val="0"/>
          <w:sz w:val="32"/>
          <w:szCs w:val="32"/>
        </w:rPr>
        <w:t>浙江省中医医术确有专长人员医师资格考核申报资料一览表（师承学习人员）</w:t>
      </w:r>
    </w:p>
    <w:p>
      <w:pPr>
        <w:spacing w:line="580" w:lineRule="exact"/>
        <w:ind w:left="2078" w:leftChars="304" w:hanging="1440" w:hangingChars="450"/>
        <w:jc w:val="left"/>
        <w:rPr>
          <w:rFonts w:ascii="仿宋_GB2312" w:hAnsi="华文中宋" w:eastAsia="仿宋_GB2312" w:cs="方正小标宋简体"/>
          <w:kern w:val="0"/>
          <w:sz w:val="32"/>
          <w:szCs w:val="32"/>
        </w:rPr>
      </w:pPr>
      <w:r>
        <w:rPr>
          <w:rFonts w:hint="eastAsia" w:ascii="仿宋_GB2312" w:hAnsi="华文中宋" w:eastAsia="仿宋_GB2312"/>
          <w:sz w:val="32"/>
          <w:szCs w:val="32"/>
        </w:rPr>
        <w:t xml:space="preserve">      2．2018年</w:t>
      </w:r>
      <w:r>
        <w:rPr>
          <w:rFonts w:hint="eastAsia" w:ascii="仿宋_GB2312" w:hAnsi="华文中宋" w:eastAsia="仿宋_GB2312" w:cs="方正小标宋简体"/>
          <w:kern w:val="0"/>
          <w:sz w:val="32"/>
          <w:szCs w:val="32"/>
        </w:rPr>
        <w:t>浙江省中医医术确有专长人员医师资格考核申报资料一览表（多年实践人员）</w:t>
      </w:r>
    </w:p>
    <w:p>
      <w:pPr>
        <w:tabs>
          <w:tab w:val="left" w:pos="1560"/>
        </w:tabs>
        <w:spacing w:line="580" w:lineRule="exact"/>
        <w:ind w:left="2074" w:leftChars="759" w:hanging="480" w:hangingChars="150"/>
        <w:rPr>
          <w:rFonts w:ascii="仿宋_GB2312" w:hAnsi="华文中宋" w:eastAsia="仿宋_GB2312"/>
          <w:sz w:val="32"/>
          <w:szCs w:val="32"/>
        </w:rPr>
      </w:pPr>
      <w:r>
        <w:rPr>
          <w:rFonts w:hint="eastAsia" w:ascii="仿宋_GB2312" w:hAnsi="华文中宋" w:eastAsia="仿宋_GB2312"/>
          <w:sz w:val="32"/>
          <w:szCs w:val="32"/>
        </w:rPr>
        <w:t>3．浙江省中医医术确有专长人员医师资格考核人员信息汇总</w:t>
      </w:r>
      <w:r>
        <w:rPr>
          <w:rFonts w:hint="eastAsia" w:ascii="仿宋_GB2312" w:hAnsi="华文中宋" w:eastAsia="仿宋_GB2312" w:cs="方正小标宋简体"/>
          <w:kern w:val="0"/>
          <w:sz w:val="32"/>
          <w:szCs w:val="32"/>
        </w:rPr>
        <w:t>表（师承学习人员）</w:t>
      </w:r>
    </w:p>
    <w:p>
      <w:pPr>
        <w:tabs>
          <w:tab w:val="left" w:pos="1560"/>
        </w:tabs>
        <w:spacing w:line="580" w:lineRule="exact"/>
        <w:ind w:left="2074" w:leftChars="759" w:hanging="480" w:hangingChars="150"/>
        <w:rPr>
          <w:rFonts w:ascii="仿宋_GB2312" w:hAnsi="华文中宋" w:eastAsia="仿宋_GB2312"/>
          <w:sz w:val="32"/>
          <w:szCs w:val="32"/>
        </w:rPr>
      </w:pPr>
      <w:r>
        <w:rPr>
          <w:rFonts w:hint="eastAsia" w:ascii="仿宋_GB2312" w:hAnsi="华文中宋" w:eastAsia="仿宋_GB2312"/>
          <w:sz w:val="32"/>
          <w:szCs w:val="32"/>
        </w:rPr>
        <w:t>4．浙江省中医医术确有专长人员医师资格考核人员信息汇总</w:t>
      </w:r>
      <w:r>
        <w:rPr>
          <w:rFonts w:hint="eastAsia" w:ascii="仿宋_GB2312" w:hAnsi="华文中宋" w:eastAsia="仿宋_GB2312" w:cs="方正小标宋简体"/>
          <w:kern w:val="0"/>
          <w:sz w:val="32"/>
          <w:szCs w:val="32"/>
        </w:rPr>
        <w:t>表（多年实践人员）</w:t>
      </w:r>
    </w:p>
    <w:p>
      <w:pPr>
        <w:tabs>
          <w:tab w:val="left" w:pos="1560"/>
        </w:tabs>
        <w:spacing w:line="580" w:lineRule="exact"/>
        <w:ind w:left="2076" w:leftChars="760" w:hanging="480" w:hangingChars="150"/>
        <w:rPr>
          <w:rFonts w:ascii="仿宋_GB2312" w:hAnsi="华文中宋" w:eastAsia="仿宋_GB2312"/>
          <w:sz w:val="32"/>
          <w:szCs w:val="32"/>
        </w:rPr>
      </w:pPr>
      <w:r>
        <w:rPr>
          <w:rFonts w:hint="eastAsia" w:ascii="仿宋_GB2312" w:hAnsi="华文中宋" w:eastAsia="仿宋_GB2312"/>
          <w:sz w:val="32"/>
          <w:szCs w:val="32"/>
        </w:rPr>
        <w:t>5．2018年浙江省中医医术确有专长人员医师资格考核准考证(师承学习人员模板)</w:t>
      </w:r>
    </w:p>
    <w:p>
      <w:pPr>
        <w:tabs>
          <w:tab w:val="left" w:pos="1560"/>
        </w:tabs>
        <w:spacing w:line="580" w:lineRule="exact"/>
        <w:ind w:left="2076" w:leftChars="760" w:hanging="480" w:hangingChars="150"/>
        <w:rPr>
          <w:rFonts w:ascii="仿宋_GB2312" w:hAnsi="华文中宋" w:eastAsia="仿宋_GB2312"/>
          <w:sz w:val="32"/>
          <w:szCs w:val="32"/>
        </w:rPr>
      </w:pPr>
      <w:r>
        <w:rPr>
          <w:rFonts w:hint="eastAsia" w:ascii="仿宋_GB2312" w:hAnsi="华文中宋" w:eastAsia="仿宋_GB2312"/>
          <w:sz w:val="32"/>
          <w:szCs w:val="32"/>
        </w:rPr>
        <w:t>6．2018年浙江省中医医术确有专长人员医师资格考核准考证(多年实践人员模板)</w:t>
      </w:r>
    </w:p>
    <w:p>
      <w:pPr>
        <w:spacing w:line="580" w:lineRule="exact"/>
        <w:ind w:firstLine="4320" w:firstLineChars="1350"/>
        <w:jc w:val="right"/>
        <w:rPr>
          <w:rFonts w:ascii="仿宋_GB2312" w:hAnsi="华文中宋" w:eastAsia="仿宋_GB2312"/>
          <w:sz w:val="32"/>
          <w:szCs w:val="32"/>
        </w:rPr>
      </w:pPr>
    </w:p>
    <w:p>
      <w:pPr>
        <w:spacing w:line="580" w:lineRule="exact"/>
        <w:ind w:firstLine="4320" w:firstLineChars="1350"/>
        <w:jc w:val="right"/>
        <w:rPr>
          <w:rFonts w:ascii="仿宋_GB2312" w:hAnsi="华文中宋" w:eastAsia="仿宋_GB2312"/>
          <w:sz w:val="32"/>
          <w:szCs w:val="32"/>
        </w:rPr>
      </w:pPr>
    </w:p>
    <w:p>
      <w:pPr>
        <w:spacing w:line="580" w:lineRule="exact"/>
        <w:ind w:firstLine="4640" w:firstLineChars="1450"/>
        <w:jc w:val="left"/>
        <w:rPr>
          <w:rFonts w:ascii="仿宋_GB2312" w:hAnsi="华文中宋" w:eastAsia="仿宋_GB2312"/>
          <w:sz w:val="32"/>
          <w:szCs w:val="32"/>
        </w:rPr>
      </w:pPr>
      <w:r>
        <w:rPr>
          <w:rFonts w:hint="eastAsia" w:ascii="仿宋_GB2312" w:hAnsi="华文中宋" w:eastAsia="仿宋_GB2312"/>
          <w:sz w:val="32"/>
          <w:szCs w:val="32"/>
        </w:rPr>
        <w:t>浙江省中医药管理局</w:t>
      </w:r>
    </w:p>
    <w:p>
      <w:pPr>
        <w:spacing w:line="580" w:lineRule="exact"/>
        <w:ind w:firstLine="4848" w:firstLineChars="1515"/>
        <w:jc w:val="left"/>
        <w:rPr>
          <w:rFonts w:ascii="仿宋_GB2312" w:hAnsi="华文中宋" w:eastAsia="仿宋_GB2312"/>
          <w:sz w:val="32"/>
          <w:szCs w:val="32"/>
        </w:rPr>
      </w:pPr>
      <w:r>
        <w:rPr>
          <w:rFonts w:hint="eastAsia" w:ascii="仿宋_GB2312" w:hAnsi="华文中宋" w:eastAsia="仿宋_GB2312"/>
          <w:sz w:val="32"/>
          <w:szCs w:val="32"/>
        </w:rPr>
        <w:t>2018年8月23日</w:t>
      </w:r>
    </w:p>
    <w:p>
      <w:pPr>
        <w:spacing w:line="560" w:lineRule="exact"/>
        <w:jc w:val="left"/>
        <w:rPr>
          <w:rFonts w:hint="eastAsia" w:ascii="仿宋_GB2312" w:hAnsi="仿宋" w:eastAsia="仿宋_GB2312" w:cs="方正小标宋简体"/>
          <w:kern w:val="0"/>
          <w:sz w:val="32"/>
          <w:szCs w:val="32"/>
        </w:rPr>
      </w:pPr>
    </w:p>
    <w:p>
      <w:pPr>
        <w:spacing w:line="560" w:lineRule="exact"/>
        <w:jc w:val="left"/>
        <w:rPr>
          <w:rFonts w:hint="eastAsia" w:ascii="仿宋_GB2312" w:hAnsi="仿宋" w:eastAsia="仿宋_GB2312" w:cs="方正小标宋简体"/>
          <w:kern w:val="0"/>
          <w:sz w:val="32"/>
          <w:szCs w:val="32"/>
        </w:rPr>
      </w:pPr>
    </w:p>
    <w:p>
      <w:pPr>
        <w:spacing w:line="560" w:lineRule="exact"/>
        <w:ind w:firstLine="640" w:firstLineChars="200"/>
        <w:jc w:val="left"/>
        <w:rPr>
          <w:rFonts w:hint="eastAsia" w:ascii="仿宋_GB2312" w:hAnsi="仿宋" w:eastAsia="仿宋_GB2312" w:cs="方正小标宋简体"/>
          <w:kern w:val="0"/>
          <w:sz w:val="32"/>
          <w:szCs w:val="32"/>
        </w:rPr>
      </w:pPr>
      <w:r>
        <w:rPr>
          <w:rFonts w:hint="eastAsia" w:ascii="仿宋_GB2312" w:hAnsi="仿宋" w:eastAsia="仿宋_GB2312" w:cs="方正小标宋简体"/>
          <w:kern w:val="0"/>
          <w:sz w:val="32"/>
          <w:szCs w:val="32"/>
        </w:rPr>
        <w:t>（信息公开形式：依申请公开）</w:t>
      </w:r>
    </w:p>
    <w:p>
      <w:pPr>
        <w:spacing w:line="560" w:lineRule="exact"/>
        <w:jc w:val="left"/>
        <w:rPr>
          <w:rFonts w:hint="eastAsia" w:ascii="仿宋_GB2312" w:hAnsi="仿宋" w:eastAsia="仿宋_GB2312" w:cs="方正小标宋简体"/>
          <w:kern w:val="0"/>
          <w:sz w:val="32"/>
          <w:szCs w:val="32"/>
        </w:rPr>
      </w:pPr>
    </w:p>
    <w:p>
      <w:pPr>
        <w:spacing w:line="560" w:lineRule="exact"/>
        <w:jc w:val="left"/>
        <w:rPr>
          <w:rFonts w:ascii="仿宋_GB2312" w:hAnsi="仿宋" w:eastAsia="仿宋_GB2312" w:cs="方正小标宋简体"/>
          <w:kern w:val="0"/>
          <w:sz w:val="32"/>
          <w:szCs w:val="32"/>
        </w:rPr>
        <w:sectPr>
          <w:footerReference r:id="rId3" w:type="default"/>
          <w:footerReference r:id="rId4" w:type="even"/>
          <w:pgSz w:w="11906" w:h="16838"/>
          <w:pgMar w:top="2098" w:right="1474" w:bottom="1440" w:left="1588" w:header="851" w:footer="1361" w:gutter="0"/>
          <w:cols w:space="720" w:num="1"/>
          <w:docGrid w:type="lines" w:linePitch="312" w:charSpace="0"/>
        </w:sectPr>
      </w:pPr>
    </w:p>
    <w:p>
      <w:pPr>
        <w:spacing w:line="560" w:lineRule="exact"/>
        <w:jc w:val="left"/>
        <w:rPr>
          <w:rFonts w:hint="eastAsia" w:ascii="黑体" w:hAnsi="仿宋" w:eastAsia="黑体" w:cs="方正小标宋简体"/>
          <w:kern w:val="0"/>
          <w:sz w:val="32"/>
          <w:szCs w:val="32"/>
        </w:rPr>
      </w:pPr>
      <w:r>
        <w:rPr>
          <w:rFonts w:hint="eastAsia" w:ascii="黑体" w:hAnsi="仿宋" w:eastAsia="黑体" w:cs="方正小标宋简体"/>
          <w:kern w:val="0"/>
          <w:sz w:val="32"/>
          <w:szCs w:val="32"/>
        </w:rPr>
        <w:t>附件1</w:t>
      </w:r>
    </w:p>
    <w:p>
      <w:pPr>
        <w:spacing w:line="62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2018年浙江省中医医术确有专长人员</w:t>
      </w:r>
    </w:p>
    <w:p>
      <w:pPr>
        <w:spacing w:line="62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医师资格考核申报资料一览表</w:t>
      </w:r>
    </w:p>
    <w:p>
      <w:pPr>
        <w:spacing w:beforeLines="100" w:afterLines="100" w:line="560" w:lineRule="exact"/>
        <w:jc w:val="center"/>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w:t>
      </w:r>
      <w:r>
        <w:rPr>
          <w:rFonts w:hint="eastAsia" w:ascii="仿宋_GB2312" w:hAnsi="仿宋_GB2312" w:eastAsia="仿宋_GB2312" w:cs="仿宋_GB2312"/>
          <w:kern w:val="0"/>
          <w:sz w:val="28"/>
          <w:szCs w:val="28"/>
        </w:rPr>
        <w:t>师承学习人员</w:t>
      </w:r>
      <w:r>
        <w:rPr>
          <w:rFonts w:hint="eastAsia" w:ascii="方正小标宋简体" w:hAnsi="方正小标宋简体" w:eastAsia="方正小标宋简体" w:cs="方正小标宋简体"/>
          <w:kern w:val="0"/>
          <w:sz w:val="28"/>
          <w:szCs w:val="28"/>
        </w:rPr>
        <w:t>）</w:t>
      </w:r>
    </w:p>
    <w:p>
      <w:pPr>
        <w:spacing w:line="560" w:lineRule="exact"/>
        <w:rPr>
          <w:rFonts w:ascii="仿宋_GB2312" w:hAnsi="华文中宋" w:eastAsia="仿宋_GB2312" w:cs="方正小标宋简体"/>
          <w:kern w:val="0"/>
          <w:sz w:val="32"/>
          <w:szCs w:val="32"/>
        </w:rPr>
      </w:pPr>
      <w:r>
        <w:rPr>
          <w:rFonts w:hint="eastAsia" w:ascii="华文中宋" w:hAnsi="华文中宋" w:eastAsia="华文中宋" w:cs="方正小标宋简体"/>
          <w:kern w:val="0"/>
          <w:sz w:val="28"/>
          <w:szCs w:val="28"/>
        </w:rPr>
        <w:t>报名序号：</w:t>
      </w:r>
      <w:r>
        <w:rPr>
          <w:rFonts w:hint="eastAsia" w:ascii="宋体" w:hAnsi="宋体" w:cs="宋体"/>
          <w:b/>
          <w:bCs/>
          <w:kern w:val="0"/>
          <w:sz w:val="44"/>
          <w:szCs w:val="44"/>
        </w:rPr>
        <w:t>S</w:t>
      </w:r>
      <w:r>
        <w:rPr>
          <w:rFonts w:hint="eastAsia"/>
          <w:kern w:val="0"/>
          <w:sz w:val="44"/>
          <w:szCs w:val="44"/>
        </w:rPr>
        <w:t>2018□□□□□□□□□</w:t>
      </w:r>
    </w:p>
    <w:tbl>
      <w:tblPr>
        <w:tblStyle w:val="7"/>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87"/>
        <w:gridCol w:w="1633"/>
        <w:gridCol w:w="459"/>
        <w:gridCol w:w="515"/>
        <w:gridCol w:w="659"/>
        <w:gridCol w:w="1214"/>
        <w:gridCol w:w="63"/>
        <w:gridCol w:w="356"/>
        <w:gridCol w:w="56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715" w:type="dxa"/>
            <w:gridSpan w:val="11"/>
            <w:shd w:val="clear" w:color="auto" w:fill="auto"/>
            <w:vAlign w:val="center"/>
          </w:tcPr>
          <w:p>
            <w:pPr>
              <w:jc w:val="center"/>
              <w:rPr>
                <w:sz w:val="22"/>
                <w:szCs w:val="28"/>
              </w:rPr>
            </w:pPr>
            <w:r>
              <w:rPr>
                <w:rFonts w:hint="eastAsia"/>
                <w:b/>
                <w:bCs/>
                <w:sz w:val="22"/>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96" w:type="dxa"/>
            <w:shd w:val="clear" w:color="auto" w:fill="auto"/>
            <w:vAlign w:val="center"/>
          </w:tcPr>
          <w:p>
            <w:pPr>
              <w:jc w:val="center"/>
              <w:rPr>
                <w:sz w:val="22"/>
                <w:szCs w:val="28"/>
              </w:rPr>
            </w:pPr>
            <w:r>
              <w:rPr>
                <w:rFonts w:hint="eastAsia"/>
                <w:sz w:val="22"/>
                <w:szCs w:val="28"/>
              </w:rPr>
              <w:t>姓名</w:t>
            </w:r>
          </w:p>
        </w:tc>
        <w:tc>
          <w:tcPr>
            <w:tcW w:w="2279" w:type="dxa"/>
            <w:gridSpan w:val="3"/>
            <w:shd w:val="clear" w:color="auto" w:fill="auto"/>
            <w:vAlign w:val="center"/>
          </w:tcPr>
          <w:p>
            <w:pPr>
              <w:jc w:val="center"/>
              <w:rPr>
                <w:sz w:val="22"/>
                <w:szCs w:val="28"/>
              </w:rPr>
            </w:pPr>
          </w:p>
        </w:tc>
        <w:tc>
          <w:tcPr>
            <w:tcW w:w="515" w:type="dxa"/>
            <w:shd w:val="clear" w:color="auto" w:fill="auto"/>
            <w:vAlign w:val="center"/>
          </w:tcPr>
          <w:p>
            <w:pPr>
              <w:jc w:val="center"/>
              <w:rPr>
                <w:sz w:val="22"/>
                <w:szCs w:val="28"/>
              </w:rPr>
            </w:pPr>
            <w:r>
              <w:rPr>
                <w:rFonts w:hint="eastAsia"/>
                <w:sz w:val="22"/>
                <w:szCs w:val="28"/>
              </w:rPr>
              <w:t>性别</w:t>
            </w:r>
          </w:p>
        </w:tc>
        <w:tc>
          <w:tcPr>
            <w:tcW w:w="1873" w:type="dxa"/>
            <w:gridSpan w:val="2"/>
            <w:shd w:val="clear" w:color="auto" w:fill="auto"/>
            <w:vAlign w:val="center"/>
          </w:tcPr>
          <w:p>
            <w:pPr>
              <w:jc w:val="center"/>
              <w:rPr>
                <w:sz w:val="22"/>
                <w:szCs w:val="28"/>
              </w:rPr>
            </w:pPr>
          </w:p>
        </w:tc>
        <w:tc>
          <w:tcPr>
            <w:tcW w:w="980" w:type="dxa"/>
            <w:gridSpan w:val="3"/>
            <w:shd w:val="clear" w:color="auto" w:fill="auto"/>
            <w:vAlign w:val="center"/>
          </w:tcPr>
          <w:p>
            <w:pPr>
              <w:jc w:val="center"/>
              <w:rPr>
                <w:sz w:val="22"/>
                <w:szCs w:val="28"/>
              </w:rPr>
            </w:pPr>
            <w:r>
              <w:rPr>
                <w:rFonts w:hint="eastAsia"/>
                <w:sz w:val="22"/>
                <w:szCs w:val="28"/>
              </w:rPr>
              <w:t>年龄</w:t>
            </w:r>
          </w:p>
        </w:tc>
        <w:tc>
          <w:tcPr>
            <w:tcW w:w="1072" w:type="dxa"/>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96" w:type="dxa"/>
            <w:shd w:val="clear" w:color="auto" w:fill="auto"/>
            <w:vAlign w:val="center"/>
          </w:tcPr>
          <w:p>
            <w:pPr>
              <w:jc w:val="center"/>
              <w:rPr>
                <w:sz w:val="22"/>
                <w:szCs w:val="28"/>
              </w:rPr>
            </w:pPr>
            <w:r>
              <w:rPr>
                <w:rFonts w:hint="eastAsia"/>
                <w:sz w:val="22"/>
                <w:szCs w:val="28"/>
              </w:rPr>
              <w:t>身份证号码</w:t>
            </w:r>
          </w:p>
        </w:tc>
        <w:tc>
          <w:tcPr>
            <w:tcW w:w="2794" w:type="dxa"/>
            <w:gridSpan w:val="4"/>
            <w:shd w:val="clear" w:color="auto" w:fill="auto"/>
            <w:vAlign w:val="center"/>
          </w:tcPr>
          <w:p>
            <w:pPr>
              <w:jc w:val="center"/>
              <w:rPr>
                <w:sz w:val="22"/>
                <w:szCs w:val="28"/>
              </w:rPr>
            </w:pPr>
          </w:p>
        </w:tc>
        <w:tc>
          <w:tcPr>
            <w:tcW w:w="1873" w:type="dxa"/>
            <w:gridSpan w:val="2"/>
            <w:shd w:val="clear" w:color="auto" w:fill="auto"/>
            <w:vAlign w:val="center"/>
          </w:tcPr>
          <w:p>
            <w:pPr>
              <w:jc w:val="center"/>
              <w:rPr>
                <w:sz w:val="22"/>
                <w:szCs w:val="28"/>
              </w:rPr>
            </w:pPr>
            <w:r>
              <w:rPr>
                <w:rFonts w:hint="eastAsia"/>
                <w:sz w:val="22"/>
                <w:szCs w:val="28"/>
              </w:rPr>
              <w:t>联系方式</w:t>
            </w:r>
          </w:p>
        </w:tc>
        <w:tc>
          <w:tcPr>
            <w:tcW w:w="2052" w:type="dxa"/>
            <w:gridSpan w:val="4"/>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96" w:type="dxa"/>
            <w:shd w:val="clear" w:color="auto" w:fill="auto"/>
            <w:vAlign w:val="center"/>
          </w:tcPr>
          <w:p>
            <w:pPr>
              <w:jc w:val="center"/>
              <w:rPr>
                <w:sz w:val="22"/>
                <w:szCs w:val="28"/>
              </w:rPr>
            </w:pPr>
            <w:r>
              <w:rPr>
                <w:rFonts w:hint="eastAsia"/>
                <w:sz w:val="22"/>
                <w:szCs w:val="28"/>
              </w:rPr>
              <w:t>申报中医疾病类别</w:t>
            </w:r>
          </w:p>
        </w:tc>
        <w:tc>
          <w:tcPr>
            <w:tcW w:w="6719" w:type="dxa"/>
            <w:gridSpan w:val="10"/>
            <w:shd w:val="clear" w:color="auto" w:fill="auto"/>
            <w:vAlign w:val="center"/>
          </w:tcPr>
          <w:p>
            <w:pPr>
              <w:jc w:val="left"/>
              <w:rPr>
                <w:sz w:val="22"/>
                <w:szCs w:val="28"/>
              </w:rPr>
            </w:pPr>
            <w:r>
              <w:rPr>
                <w:rFonts w:hint="eastAsia"/>
                <w:sz w:val="22"/>
                <w:szCs w:val="28"/>
              </w:rPr>
              <w:t xml:space="preserve">□   内服方药                          </w:t>
            </w:r>
          </w:p>
          <w:p>
            <w:pPr>
              <w:jc w:val="left"/>
              <w:rPr>
                <w:sz w:val="22"/>
                <w:szCs w:val="28"/>
              </w:rPr>
            </w:pPr>
            <w:r>
              <w:rPr>
                <w:rFonts w:hint="eastAsia"/>
                <w:sz w:val="22"/>
                <w:szCs w:val="28"/>
              </w:rPr>
              <w:t xml:space="preserve">□   外治技术                          </w:t>
            </w:r>
          </w:p>
          <w:p>
            <w:pPr>
              <w:jc w:val="left"/>
              <w:rPr>
                <w:sz w:val="22"/>
                <w:szCs w:val="28"/>
              </w:rPr>
            </w:pPr>
            <w:r>
              <w:rPr>
                <w:rFonts w:hint="eastAsia"/>
                <w:sz w:val="22"/>
                <w:szCs w:val="28"/>
              </w:rPr>
              <w:t xml:space="preserve">□   内服方药为主，外治技术为辅       </w:t>
            </w:r>
          </w:p>
          <w:p>
            <w:pPr>
              <w:jc w:val="left"/>
              <w:rPr>
                <w:rFonts w:ascii="仿宋_GB2312" w:hAnsi="仿宋_GB2312" w:eastAsia="仿宋_GB2312" w:cs="仿宋_GB2312"/>
                <w:sz w:val="32"/>
                <w:szCs w:val="32"/>
              </w:rPr>
            </w:pPr>
            <w:r>
              <w:rPr>
                <w:rFonts w:hint="eastAsia"/>
                <w:sz w:val="22"/>
                <w:szCs w:val="28"/>
              </w:rPr>
              <w:t>□   外治技术为主，内服方药为辅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96" w:type="dxa"/>
            <w:shd w:val="clear" w:color="auto" w:fill="auto"/>
            <w:vAlign w:val="center"/>
          </w:tcPr>
          <w:p>
            <w:pPr>
              <w:jc w:val="center"/>
              <w:rPr>
                <w:sz w:val="22"/>
                <w:szCs w:val="28"/>
              </w:rPr>
            </w:pPr>
            <w:r>
              <w:rPr>
                <w:rFonts w:hint="eastAsia"/>
                <w:sz w:val="22"/>
                <w:szCs w:val="28"/>
              </w:rPr>
              <w:t>治疗中医疾病</w:t>
            </w:r>
          </w:p>
          <w:p>
            <w:pPr>
              <w:jc w:val="center"/>
              <w:rPr>
                <w:sz w:val="22"/>
                <w:szCs w:val="28"/>
              </w:rPr>
            </w:pPr>
            <w:r>
              <w:rPr>
                <w:rFonts w:hint="eastAsia"/>
                <w:sz w:val="22"/>
                <w:szCs w:val="28"/>
              </w:rPr>
              <w:t>具体名称、中医医疗技术</w:t>
            </w:r>
          </w:p>
        </w:tc>
        <w:tc>
          <w:tcPr>
            <w:tcW w:w="6719" w:type="dxa"/>
            <w:gridSpan w:val="10"/>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715" w:type="dxa"/>
            <w:gridSpan w:val="11"/>
            <w:shd w:val="clear" w:color="auto" w:fill="auto"/>
            <w:vAlign w:val="center"/>
          </w:tcPr>
          <w:p>
            <w:pPr>
              <w:jc w:val="center"/>
              <w:rPr>
                <w:sz w:val="22"/>
                <w:szCs w:val="28"/>
              </w:rPr>
            </w:pPr>
            <w:r>
              <w:rPr>
                <w:rFonts w:hint="eastAsia"/>
                <w:b/>
                <w:bCs/>
                <w:sz w:val="22"/>
                <w:szCs w:val="28"/>
              </w:rPr>
              <w:t>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一、《中医医术确有专长人员（师承学习人员）医师资格考核申请表》</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二、有效身份证明复印件</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三、</w:t>
            </w:r>
            <w:r>
              <w:rPr>
                <w:rFonts w:hint="eastAsia" w:ascii="宋体" w:hAnsi="宋体"/>
                <w:b/>
                <w:sz w:val="22"/>
                <w:szCs w:val="22"/>
              </w:rPr>
              <w:t>二寸免冠正面照片四张</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jc w:val="left"/>
              <w:rPr>
                <w:sz w:val="22"/>
                <w:szCs w:val="28"/>
              </w:rPr>
            </w:pPr>
            <w:r>
              <w:rPr>
                <w:rFonts w:hint="eastAsia"/>
                <w:b/>
                <w:bCs/>
                <w:sz w:val="22"/>
                <w:szCs w:val="28"/>
              </w:rPr>
              <w:t>四、专长综述提纲具体内容（综述及证明材料以附件形式附后）</w:t>
            </w:r>
          </w:p>
        </w:tc>
        <w:tc>
          <w:tcPr>
            <w:tcW w:w="1989" w:type="dxa"/>
            <w:gridSpan w:val="3"/>
            <w:shd w:val="clear" w:color="auto" w:fill="auto"/>
            <w:vAlign w:val="center"/>
          </w:tcPr>
          <w:p>
            <w:pPr>
              <w:ind w:firstLine="220" w:firstLineChars="100"/>
              <w:jc w:val="left"/>
              <w:rPr>
                <w:b/>
                <w:bCs/>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rPr>
                <w:sz w:val="22"/>
                <w:szCs w:val="28"/>
              </w:rPr>
            </w:pPr>
            <w:r>
              <w:rPr>
                <w:rFonts w:hint="eastAsia"/>
                <w:sz w:val="22"/>
                <w:szCs w:val="28"/>
              </w:rPr>
              <w:t>1.使用的中医药技术方法描述</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rPr>
                <w:sz w:val="22"/>
                <w:szCs w:val="28"/>
              </w:rPr>
            </w:pPr>
            <w:r>
              <w:rPr>
                <w:rFonts w:hint="eastAsia"/>
                <w:sz w:val="22"/>
                <w:szCs w:val="28"/>
              </w:rPr>
              <w:t>2.擅长治疗的病证范围描述</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rPr>
                <w:sz w:val="22"/>
                <w:szCs w:val="28"/>
              </w:rPr>
            </w:pPr>
            <w:r>
              <w:rPr>
                <w:rFonts w:hint="eastAsia"/>
                <w:sz w:val="22"/>
                <w:szCs w:val="28"/>
              </w:rPr>
              <w:t xml:space="preserve">3.医术安全性描述 </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rPr>
                <w:sz w:val="22"/>
                <w:szCs w:val="28"/>
              </w:rPr>
            </w:pPr>
            <w:r>
              <w:rPr>
                <w:rFonts w:hint="eastAsia"/>
                <w:sz w:val="22"/>
                <w:szCs w:val="28"/>
              </w:rPr>
              <w:t xml:space="preserve">4.医术有效性描述 </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五、三名推荐医师医师资格证书、医师执业证书复印件，三名推荐医师承诺书</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15" w:type="dxa"/>
            <w:gridSpan w:val="11"/>
            <w:shd w:val="clear" w:color="auto" w:fill="auto"/>
            <w:vAlign w:val="center"/>
          </w:tcPr>
          <w:p>
            <w:pPr>
              <w:jc w:val="left"/>
              <w:rPr>
                <w:sz w:val="22"/>
                <w:szCs w:val="28"/>
              </w:rPr>
            </w:pPr>
            <w:r>
              <w:rPr>
                <w:rFonts w:hint="eastAsia"/>
                <w:b/>
                <w:bCs/>
                <w:sz w:val="22"/>
                <w:szCs w:val="28"/>
              </w:rPr>
              <w:t>六、跟师满五年的证明，须提供以下一项中的材料：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726" w:type="dxa"/>
            <w:gridSpan w:val="8"/>
            <w:shd w:val="clear" w:color="auto" w:fill="auto"/>
            <w:vAlign w:val="center"/>
          </w:tcPr>
          <w:p>
            <w:pPr>
              <w:jc w:val="left"/>
              <w:rPr>
                <w:bCs/>
                <w:sz w:val="22"/>
                <w:szCs w:val="28"/>
              </w:rPr>
            </w:pPr>
            <w:r>
              <w:rPr>
                <w:rFonts w:hint="eastAsia"/>
                <w:bCs/>
                <w:sz w:val="22"/>
                <w:szCs w:val="28"/>
              </w:rPr>
              <w:t>1.公证并备案满五年的《浙江省传统医学师承关系合同书》</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726" w:type="dxa"/>
            <w:gridSpan w:val="8"/>
            <w:shd w:val="clear" w:color="auto" w:fill="auto"/>
            <w:vAlign w:val="center"/>
          </w:tcPr>
          <w:p>
            <w:pPr>
              <w:jc w:val="left"/>
              <w:rPr>
                <w:bCs/>
                <w:sz w:val="22"/>
                <w:szCs w:val="28"/>
              </w:rPr>
            </w:pPr>
            <w:r>
              <w:rPr>
                <w:rFonts w:hint="eastAsia"/>
                <w:bCs/>
                <w:sz w:val="22"/>
                <w:szCs w:val="28"/>
              </w:rPr>
              <w:t>2.</w:t>
            </w:r>
            <w:r>
              <w:rPr>
                <w:rFonts w:hint="eastAsia" w:ascii="仿宋_GB2312" w:hAnsi="黑体" w:eastAsia="仿宋_GB2312"/>
                <w:sz w:val="32"/>
                <w:szCs w:val="32"/>
              </w:rPr>
              <w:t xml:space="preserve"> </w:t>
            </w:r>
            <w:r>
              <w:rPr>
                <w:rFonts w:hint="eastAsia"/>
                <w:bCs/>
                <w:sz w:val="22"/>
                <w:szCs w:val="28"/>
              </w:rPr>
              <w:t>2018年9月1日以前公证备案，满三年的</w:t>
            </w:r>
            <w:r>
              <w:rPr>
                <w:rFonts w:hint="eastAsia"/>
                <w:b/>
                <w:bCs/>
                <w:sz w:val="22"/>
                <w:szCs w:val="28"/>
              </w:rPr>
              <w:t>《传统医学师承关系合同书》</w:t>
            </w:r>
            <w:r>
              <w:rPr>
                <w:rFonts w:hint="eastAsia"/>
                <w:bCs/>
                <w:sz w:val="22"/>
                <w:szCs w:val="28"/>
              </w:rPr>
              <w:t>（原卫生部令第52号）、申请者学历或学力证明、指导老师主要执业机构出具的同意作为指导老师的证明原件、公证并备案满二年的《浙江省传统医学师承关系合同书》</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Cs/>
                <w:sz w:val="22"/>
                <w:szCs w:val="28"/>
              </w:rPr>
            </w:pPr>
            <w:r>
              <w:rPr>
                <w:rFonts w:hint="eastAsia"/>
                <w:bCs/>
                <w:sz w:val="22"/>
                <w:szCs w:val="28"/>
              </w:rPr>
              <w:t>3.我省颁发的《传统医学师承出师证书》复印件、公证并备案满二年的《浙江省传统医学师承关系合同书》</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Cs/>
                <w:sz w:val="22"/>
                <w:szCs w:val="28"/>
              </w:rPr>
            </w:pPr>
            <w:r>
              <w:rPr>
                <w:rFonts w:hint="eastAsia"/>
                <w:bCs/>
                <w:sz w:val="22"/>
                <w:szCs w:val="28"/>
              </w:rPr>
              <w:t>4.中医师承执业助理医师资格证书复印件、公证并备案满二年的《浙江省传统医学师承关系合同书》</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七、学习心得每年一篇、跟师学习笔记每年五篇、临床实践记录每年五篇（县级卫生计生行政部门检查后返还申请者）</w:t>
            </w:r>
          </w:p>
        </w:tc>
        <w:tc>
          <w:tcPr>
            <w:tcW w:w="1989" w:type="dxa"/>
            <w:gridSpan w:val="3"/>
            <w:shd w:val="clear" w:color="auto" w:fill="auto"/>
            <w:vAlign w:val="center"/>
          </w:tcPr>
          <w:p>
            <w:pPr>
              <w:jc w:val="left"/>
              <w:rPr>
                <w:sz w:val="22"/>
                <w:szCs w:val="28"/>
              </w:rPr>
            </w:pPr>
            <w:r>
              <w:rPr>
                <w:rFonts w:hint="eastAsia"/>
                <w:sz w:val="22"/>
                <w:szCs w:val="28"/>
              </w:rPr>
              <w:t>检查合格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八、指导老师医师资格证书、医师执业证书复印件</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九、指导老师中医类副高以上专业技术职务任职资格证书复印件或者核准其执业的卫生计生行政部门、中医药管理部门出具的从事中医临床工作十五年以上的证明</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十、现场辨识中药申报表</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726" w:type="dxa"/>
            <w:gridSpan w:val="8"/>
            <w:shd w:val="clear" w:color="auto" w:fill="auto"/>
            <w:vAlign w:val="center"/>
          </w:tcPr>
          <w:p>
            <w:pPr>
              <w:jc w:val="left"/>
              <w:rPr>
                <w:b/>
                <w:bCs/>
                <w:sz w:val="22"/>
                <w:szCs w:val="28"/>
              </w:rPr>
            </w:pPr>
            <w:r>
              <w:rPr>
                <w:rFonts w:hint="eastAsia"/>
                <w:b/>
                <w:bCs/>
                <w:sz w:val="22"/>
                <w:szCs w:val="28"/>
              </w:rPr>
              <w:t>十一、回顾性中医医术实践资料5例（以附件形式附后）</w:t>
            </w:r>
          </w:p>
        </w:tc>
        <w:tc>
          <w:tcPr>
            <w:tcW w:w="1989"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shd w:val="clear" w:color="auto" w:fill="auto"/>
            <w:vAlign w:val="center"/>
          </w:tcPr>
          <w:p>
            <w:pPr>
              <w:rPr>
                <w:sz w:val="22"/>
                <w:szCs w:val="28"/>
              </w:rPr>
            </w:pPr>
          </w:p>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b/>
                <w:sz w:val="22"/>
                <w:szCs w:val="28"/>
              </w:rPr>
            </w:pPr>
            <w:r>
              <w:rPr>
                <w:rFonts w:hint="eastAsia"/>
                <w:b/>
                <w:sz w:val="22"/>
                <w:szCs w:val="28"/>
              </w:rPr>
              <w:t>材料交接记录</w:t>
            </w:r>
          </w:p>
        </w:tc>
        <w:tc>
          <w:tcPr>
            <w:tcW w:w="1633" w:type="dxa"/>
            <w:shd w:val="clear" w:color="auto" w:fill="auto"/>
            <w:vAlign w:val="center"/>
          </w:tcPr>
          <w:p>
            <w:pPr>
              <w:jc w:val="center"/>
              <w:rPr>
                <w:b/>
                <w:sz w:val="22"/>
                <w:szCs w:val="28"/>
              </w:rPr>
            </w:pPr>
            <w:r>
              <w:rPr>
                <w:rFonts w:hint="eastAsia"/>
                <w:b/>
                <w:sz w:val="22"/>
                <w:szCs w:val="28"/>
              </w:rPr>
              <w:t>报送人</w:t>
            </w:r>
          </w:p>
        </w:tc>
        <w:tc>
          <w:tcPr>
            <w:tcW w:w="1633" w:type="dxa"/>
            <w:gridSpan w:val="3"/>
            <w:shd w:val="clear" w:color="auto" w:fill="auto"/>
            <w:vAlign w:val="center"/>
          </w:tcPr>
          <w:p>
            <w:pPr>
              <w:jc w:val="center"/>
              <w:rPr>
                <w:b/>
                <w:sz w:val="22"/>
                <w:szCs w:val="28"/>
              </w:rPr>
            </w:pPr>
            <w:r>
              <w:rPr>
                <w:rFonts w:hint="eastAsia"/>
                <w:b/>
                <w:sz w:val="22"/>
                <w:szCs w:val="28"/>
              </w:rPr>
              <w:t>日期</w:t>
            </w:r>
          </w:p>
        </w:tc>
        <w:tc>
          <w:tcPr>
            <w:tcW w:w="1633" w:type="dxa"/>
            <w:gridSpan w:val="3"/>
            <w:shd w:val="clear" w:color="auto" w:fill="auto"/>
            <w:vAlign w:val="center"/>
          </w:tcPr>
          <w:p>
            <w:pPr>
              <w:jc w:val="center"/>
              <w:rPr>
                <w:b/>
                <w:sz w:val="22"/>
                <w:szCs w:val="28"/>
              </w:rPr>
            </w:pPr>
            <w:r>
              <w:rPr>
                <w:rFonts w:hint="eastAsia"/>
                <w:b/>
                <w:sz w:val="22"/>
                <w:szCs w:val="28"/>
              </w:rPr>
              <w:t>接收人</w:t>
            </w:r>
          </w:p>
        </w:tc>
        <w:tc>
          <w:tcPr>
            <w:tcW w:w="1633" w:type="dxa"/>
            <w:gridSpan w:val="2"/>
            <w:shd w:val="clear" w:color="auto" w:fill="auto"/>
            <w:vAlign w:val="center"/>
          </w:tcPr>
          <w:p>
            <w:pPr>
              <w:jc w:val="center"/>
              <w:rPr>
                <w:b/>
                <w:sz w:val="22"/>
                <w:szCs w:val="28"/>
              </w:rPr>
            </w:pPr>
            <w:r>
              <w:rPr>
                <w:rFonts w:hint="eastAsia"/>
                <w:b/>
                <w:sz w:val="22"/>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县级初审</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市级复审</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省级审核</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bl>
    <w:p/>
    <w:p>
      <w:pPr>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填表说明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1.本表格由县（市、区）卫生计生行政部门审核后填写，连同报名材料一并提交。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2.报名序号编号规则为：第1位为考核分类代码（师承学习类为“S”，多年实践类为“D”），2-5位为年度代码，6-11位为县区行政区划代码，12-14位为报名序号，一人一号。</w:t>
      </w:r>
    </w:p>
    <w:p>
      <w:pPr>
        <w:spacing w:line="540" w:lineRule="exact"/>
        <w:ind w:firstLine="640" w:firstLineChars="200"/>
        <w:rPr>
          <w:rFonts w:ascii="仿宋_GB2312" w:hAnsi="华文中宋" w:eastAsia="仿宋_GB2312"/>
          <w:sz w:val="32"/>
          <w:szCs w:val="32"/>
        </w:rPr>
      </w:pPr>
      <w:r>
        <w:rPr>
          <w:rFonts w:hint="eastAsia" w:ascii="仿宋_GB2312" w:hAnsi="仿宋_GB2312" w:eastAsia="仿宋_GB2312" w:cs="仿宋_GB2312"/>
          <w:sz w:val="32"/>
          <w:szCs w:val="32"/>
        </w:rPr>
        <w:t>3. 相关材料均为A4纸打印或复印。</w:t>
      </w:r>
    </w:p>
    <w:p>
      <w:pPr>
        <w:jc w:val="right"/>
        <w:rPr>
          <w:rFonts w:ascii="仿宋_GB2312" w:hAnsi="华文中宋" w:eastAsia="仿宋_GB2312"/>
          <w:sz w:val="30"/>
          <w:szCs w:val="30"/>
        </w:rPr>
        <w:sectPr>
          <w:pgSz w:w="11906" w:h="16838"/>
          <w:pgMar w:top="2098" w:right="1474" w:bottom="1440" w:left="1588" w:header="851" w:footer="1361" w:gutter="0"/>
          <w:cols w:space="720" w:num="1"/>
          <w:docGrid w:type="linesAndChars" w:linePitch="312" w:charSpace="0"/>
        </w:sectPr>
      </w:pPr>
    </w:p>
    <w:p>
      <w:pPr>
        <w:spacing w:line="560" w:lineRule="exact"/>
        <w:jc w:val="left"/>
        <w:rPr>
          <w:rFonts w:hint="eastAsia" w:ascii="黑体" w:hAnsi="仿宋" w:eastAsia="黑体" w:cs="方正小标宋简体"/>
          <w:kern w:val="0"/>
          <w:sz w:val="32"/>
          <w:szCs w:val="32"/>
        </w:rPr>
      </w:pPr>
      <w:r>
        <w:rPr>
          <w:rFonts w:hint="eastAsia" w:ascii="黑体" w:hAnsi="仿宋" w:eastAsia="黑体" w:cs="方正小标宋简体"/>
          <w:kern w:val="0"/>
          <w:sz w:val="32"/>
          <w:szCs w:val="32"/>
        </w:rPr>
        <w:t>附件2</w:t>
      </w:r>
    </w:p>
    <w:p>
      <w:pPr>
        <w:spacing w:line="60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2018年浙江省中医医术确有专长人员</w:t>
      </w:r>
    </w:p>
    <w:p>
      <w:pPr>
        <w:spacing w:line="60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医师资格考核申报资料一览表</w:t>
      </w:r>
    </w:p>
    <w:p>
      <w:pPr>
        <w:spacing w:beforeLines="100" w:afterLines="100" w:line="560" w:lineRule="exact"/>
        <w:jc w:val="center"/>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w:t>
      </w:r>
      <w:r>
        <w:rPr>
          <w:rFonts w:hint="eastAsia" w:ascii="仿宋_GB2312" w:hAnsi="仿宋_GB2312" w:eastAsia="仿宋_GB2312" w:cs="仿宋_GB2312"/>
          <w:bCs/>
          <w:sz w:val="28"/>
          <w:szCs w:val="28"/>
        </w:rPr>
        <w:t>多年实践人员</w:t>
      </w:r>
      <w:r>
        <w:rPr>
          <w:rFonts w:hint="eastAsia" w:ascii="方正小标宋简体" w:hAnsi="方正小标宋简体" w:eastAsia="方正小标宋简体" w:cs="方正小标宋简体"/>
          <w:kern w:val="0"/>
          <w:sz w:val="28"/>
          <w:szCs w:val="28"/>
        </w:rPr>
        <w:t>）</w:t>
      </w:r>
    </w:p>
    <w:p>
      <w:pPr>
        <w:spacing w:line="560" w:lineRule="exact"/>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报名序号：</w:t>
      </w:r>
      <w:r>
        <w:rPr>
          <w:rFonts w:hint="eastAsia" w:ascii="宋体" w:hAnsi="宋体" w:cs="宋体"/>
          <w:b/>
          <w:bCs/>
          <w:kern w:val="0"/>
          <w:sz w:val="44"/>
          <w:szCs w:val="44"/>
        </w:rPr>
        <w:t>D</w:t>
      </w:r>
      <w:r>
        <w:rPr>
          <w:rFonts w:hint="eastAsia"/>
          <w:kern w:val="0"/>
          <w:sz w:val="44"/>
          <w:szCs w:val="44"/>
        </w:rPr>
        <w:t>2018□□□□□□□□□</w:t>
      </w:r>
    </w:p>
    <w:tbl>
      <w:tblPr>
        <w:tblStyle w:val="7"/>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87"/>
        <w:gridCol w:w="1633"/>
        <w:gridCol w:w="459"/>
        <w:gridCol w:w="515"/>
        <w:gridCol w:w="659"/>
        <w:gridCol w:w="1214"/>
        <w:gridCol w:w="202"/>
        <w:gridCol w:w="217"/>
        <w:gridCol w:w="56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715" w:type="dxa"/>
            <w:gridSpan w:val="11"/>
            <w:shd w:val="clear" w:color="auto" w:fill="auto"/>
            <w:vAlign w:val="center"/>
          </w:tcPr>
          <w:p>
            <w:pPr>
              <w:jc w:val="center"/>
              <w:rPr>
                <w:sz w:val="22"/>
                <w:szCs w:val="28"/>
              </w:rPr>
            </w:pPr>
            <w:r>
              <w:rPr>
                <w:rFonts w:hint="eastAsia"/>
                <w:b/>
                <w:bCs/>
                <w:sz w:val="22"/>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996" w:type="dxa"/>
            <w:shd w:val="clear" w:color="auto" w:fill="auto"/>
            <w:vAlign w:val="center"/>
          </w:tcPr>
          <w:p>
            <w:pPr>
              <w:jc w:val="center"/>
              <w:rPr>
                <w:sz w:val="22"/>
                <w:szCs w:val="28"/>
              </w:rPr>
            </w:pPr>
            <w:r>
              <w:rPr>
                <w:rFonts w:hint="eastAsia"/>
                <w:sz w:val="22"/>
                <w:szCs w:val="28"/>
              </w:rPr>
              <w:t>姓名</w:t>
            </w:r>
          </w:p>
        </w:tc>
        <w:tc>
          <w:tcPr>
            <w:tcW w:w="2279" w:type="dxa"/>
            <w:gridSpan w:val="3"/>
            <w:shd w:val="clear" w:color="auto" w:fill="auto"/>
            <w:vAlign w:val="center"/>
          </w:tcPr>
          <w:p>
            <w:pPr>
              <w:jc w:val="center"/>
              <w:rPr>
                <w:sz w:val="22"/>
                <w:szCs w:val="28"/>
              </w:rPr>
            </w:pPr>
          </w:p>
        </w:tc>
        <w:tc>
          <w:tcPr>
            <w:tcW w:w="515" w:type="dxa"/>
            <w:shd w:val="clear" w:color="auto" w:fill="auto"/>
            <w:vAlign w:val="center"/>
          </w:tcPr>
          <w:p>
            <w:pPr>
              <w:jc w:val="center"/>
              <w:rPr>
                <w:sz w:val="22"/>
                <w:szCs w:val="28"/>
              </w:rPr>
            </w:pPr>
            <w:r>
              <w:rPr>
                <w:rFonts w:hint="eastAsia"/>
                <w:sz w:val="22"/>
                <w:szCs w:val="28"/>
              </w:rPr>
              <w:t>性别</w:t>
            </w:r>
          </w:p>
        </w:tc>
        <w:tc>
          <w:tcPr>
            <w:tcW w:w="1873" w:type="dxa"/>
            <w:gridSpan w:val="2"/>
            <w:shd w:val="clear" w:color="auto" w:fill="auto"/>
            <w:vAlign w:val="center"/>
          </w:tcPr>
          <w:p>
            <w:pPr>
              <w:jc w:val="center"/>
              <w:rPr>
                <w:sz w:val="22"/>
                <w:szCs w:val="28"/>
              </w:rPr>
            </w:pPr>
          </w:p>
        </w:tc>
        <w:tc>
          <w:tcPr>
            <w:tcW w:w="980" w:type="dxa"/>
            <w:gridSpan w:val="3"/>
            <w:shd w:val="clear" w:color="auto" w:fill="auto"/>
            <w:vAlign w:val="center"/>
          </w:tcPr>
          <w:p>
            <w:pPr>
              <w:jc w:val="center"/>
              <w:rPr>
                <w:sz w:val="22"/>
                <w:szCs w:val="28"/>
              </w:rPr>
            </w:pPr>
            <w:r>
              <w:rPr>
                <w:rFonts w:hint="eastAsia"/>
                <w:sz w:val="22"/>
                <w:szCs w:val="28"/>
              </w:rPr>
              <w:t>年龄</w:t>
            </w:r>
          </w:p>
        </w:tc>
        <w:tc>
          <w:tcPr>
            <w:tcW w:w="1072" w:type="dxa"/>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96" w:type="dxa"/>
            <w:shd w:val="clear" w:color="auto" w:fill="auto"/>
            <w:vAlign w:val="center"/>
          </w:tcPr>
          <w:p>
            <w:pPr>
              <w:jc w:val="center"/>
              <w:rPr>
                <w:sz w:val="22"/>
                <w:szCs w:val="28"/>
              </w:rPr>
            </w:pPr>
            <w:r>
              <w:rPr>
                <w:rFonts w:hint="eastAsia"/>
                <w:sz w:val="22"/>
                <w:szCs w:val="28"/>
              </w:rPr>
              <w:t>身份证号码</w:t>
            </w:r>
          </w:p>
        </w:tc>
        <w:tc>
          <w:tcPr>
            <w:tcW w:w="2794" w:type="dxa"/>
            <w:gridSpan w:val="4"/>
            <w:shd w:val="clear" w:color="auto" w:fill="auto"/>
            <w:vAlign w:val="center"/>
          </w:tcPr>
          <w:p>
            <w:pPr>
              <w:jc w:val="center"/>
              <w:rPr>
                <w:sz w:val="22"/>
                <w:szCs w:val="28"/>
              </w:rPr>
            </w:pPr>
          </w:p>
        </w:tc>
        <w:tc>
          <w:tcPr>
            <w:tcW w:w="1873" w:type="dxa"/>
            <w:gridSpan w:val="2"/>
            <w:shd w:val="clear" w:color="auto" w:fill="auto"/>
            <w:vAlign w:val="center"/>
          </w:tcPr>
          <w:p>
            <w:pPr>
              <w:jc w:val="center"/>
              <w:rPr>
                <w:sz w:val="22"/>
                <w:szCs w:val="28"/>
              </w:rPr>
            </w:pPr>
            <w:r>
              <w:rPr>
                <w:rFonts w:hint="eastAsia"/>
                <w:sz w:val="22"/>
                <w:szCs w:val="28"/>
              </w:rPr>
              <w:t>联系方式</w:t>
            </w:r>
          </w:p>
        </w:tc>
        <w:tc>
          <w:tcPr>
            <w:tcW w:w="2052" w:type="dxa"/>
            <w:gridSpan w:val="4"/>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96" w:type="dxa"/>
            <w:shd w:val="clear" w:color="auto" w:fill="auto"/>
            <w:vAlign w:val="center"/>
          </w:tcPr>
          <w:p>
            <w:pPr>
              <w:jc w:val="center"/>
              <w:rPr>
                <w:sz w:val="22"/>
                <w:szCs w:val="28"/>
              </w:rPr>
            </w:pPr>
            <w:r>
              <w:rPr>
                <w:rFonts w:hint="eastAsia"/>
                <w:sz w:val="22"/>
                <w:szCs w:val="28"/>
              </w:rPr>
              <w:t>申报中医疾病类别</w:t>
            </w:r>
          </w:p>
        </w:tc>
        <w:tc>
          <w:tcPr>
            <w:tcW w:w="6719" w:type="dxa"/>
            <w:gridSpan w:val="10"/>
            <w:shd w:val="clear" w:color="auto" w:fill="auto"/>
            <w:vAlign w:val="center"/>
          </w:tcPr>
          <w:p>
            <w:pPr>
              <w:jc w:val="left"/>
              <w:rPr>
                <w:sz w:val="22"/>
                <w:szCs w:val="28"/>
              </w:rPr>
            </w:pPr>
            <w:r>
              <w:rPr>
                <w:rFonts w:hint="eastAsia"/>
                <w:sz w:val="22"/>
                <w:szCs w:val="28"/>
              </w:rPr>
              <w:t xml:space="preserve">□   内服方药                          </w:t>
            </w:r>
          </w:p>
          <w:p>
            <w:pPr>
              <w:jc w:val="left"/>
              <w:rPr>
                <w:sz w:val="22"/>
                <w:szCs w:val="28"/>
              </w:rPr>
            </w:pPr>
            <w:r>
              <w:rPr>
                <w:rFonts w:hint="eastAsia"/>
                <w:sz w:val="22"/>
                <w:szCs w:val="28"/>
              </w:rPr>
              <w:t xml:space="preserve">□   外治技术                          </w:t>
            </w:r>
          </w:p>
          <w:p>
            <w:pPr>
              <w:jc w:val="left"/>
              <w:rPr>
                <w:sz w:val="22"/>
                <w:szCs w:val="28"/>
              </w:rPr>
            </w:pPr>
            <w:r>
              <w:rPr>
                <w:rFonts w:hint="eastAsia"/>
                <w:sz w:val="22"/>
                <w:szCs w:val="28"/>
              </w:rPr>
              <w:t xml:space="preserve">□   内服方药为主，外治技术为辅         </w:t>
            </w:r>
          </w:p>
          <w:p>
            <w:pPr>
              <w:jc w:val="left"/>
              <w:rPr>
                <w:rFonts w:ascii="仿宋_GB2312" w:hAnsi="仿宋_GB2312" w:eastAsia="仿宋_GB2312" w:cs="仿宋_GB2312"/>
                <w:sz w:val="32"/>
                <w:szCs w:val="32"/>
              </w:rPr>
            </w:pPr>
            <w:r>
              <w:rPr>
                <w:rFonts w:hint="eastAsia"/>
                <w:sz w:val="22"/>
                <w:szCs w:val="28"/>
              </w:rPr>
              <w:t>□   外治技术为主，内服方药为辅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96" w:type="dxa"/>
            <w:shd w:val="clear" w:color="auto" w:fill="auto"/>
            <w:vAlign w:val="center"/>
          </w:tcPr>
          <w:p>
            <w:pPr>
              <w:jc w:val="center"/>
              <w:rPr>
                <w:sz w:val="22"/>
                <w:szCs w:val="28"/>
              </w:rPr>
            </w:pPr>
            <w:r>
              <w:rPr>
                <w:rFonts w:hint="eastAsia"/>
                <w:sz w:val="22"/>
                <w:szCs w:val="28"/>
              </w:rPr>
              <w:t>治疗中医疾病</w:t>
            </w:r>
          </w:p>
          <w:p>
            <w:pPr>
              <w:jc w:val="center"/>
              <w:rPr>
                <w:sz w:val="22"/>
                <w:szCs w:val="28"/>
              </w:rPr>
            </w:pPr>
            <w:r>
              <w:rPr>
                <w:rFonts w:hint="eastAsia"/>
                <w:sz w:val="22"/>
                <w:szCs w:val="28"/>
              </w:rPr>
              <w:t>具体名称、中医医疗技术</w:t>
            </w:r>
          </w:p>
        </w:tc>
        <w:tc>
          <w:tcPr>
            <w:tcW w:w="6719" w:type="dxa"/>
            <w:gridSpan w:val="10"/>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shd w:val="clear" w:color="auto" w:fill="auto"/>
            <w:vAlign w:val="center"/>
          </w:tcPr>
          <w:p>
            <w:pPr>
              <w:jc w:val="center"/>
              <w:rPr>
                <w:sz w:val="22"/>
                <w:szCs w:val="28"/>
              </w:rPr>
            </w:pPr>
            <w:r>
              <w:rPr>
                <w:rFonts w:hint="eastAsia"/>
                <w:b/>
                <w:bCs/>
                <w:sz w:val="22"/>
                <w:szCs w:val="28"/>
              </w:rPr>
              <w:t>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一、《中医医术确有专长人员（多年实践人员）医师资格考核申请表》</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二、有效身份证明复印件</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三、</w:t>
            </w:r>
            <w:r>
              <w:rPr>
                <w:rFonts w:hint="eastAsia" w:ascii="宋体" w:hAnsi="宋体"/>
                <w:b/>
                <w:sz w:val="22"/>
                <w:szCs w:val="22"/>
              </w:rPr>
              <w:t>二寸免冠正面照片四张</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8715" w:type="dxa"/>
            <w:gridSpan w:val="11"/>
            <w:shd w:val="clear" w:color="auto" w:fill="auto"/>
            <w:vAlign w:val="center"/>
          </w:tcPr>
          <w:p>
            <w:pPr>
              <w:jc w:val="left"/>
              <w:rPr>
                <w:b/>
                <w:bCs/>
                <w:sz w:val="22"/>
                <w:szCs w:val="28"/>
              </w:rPr>
            </w:pPr>
            <w:r>
              <w:rPr>
                <w:rFonts w:hint="eastAsia"/>
                <w:b/>
                <w:bCs/>
                <w:sz w:val="22"/>
                <w:szCs w:val="28"/>
              </w:rPr>
              <w:t>四、专长综述提纲具体内容（综述及证明材料以附件形式附后）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rPr>
                <w:sz w:val="22"/>
                <w:szCs w:val="28"/>
              </w:rPr>
            </w:pPr>
            <w:r>
              <w:rPr>
                <w:rFonts w:hint="eastAsia"/>
                <w:sz w:val="22"/>
                <w:szCs w:val="28"/>
              </w:rPr>
              <w:t>1.医术的基本内容及特点描述</w:t>
            </w:r>
          </w:p>
        </w:tc>
        <w:tc>
          <w:tcPr>
            <w:tcW w:w="1850" w:type="dxa"/>
            <w:gridSpan w:val="3"/>
            <w:shd w:val="clear" w:color="auto" w:fill="auto"/>
            <w:vAlign w:val="center"/>
          </w:tcPr>
          <w:p>
            <w:pPr>
              <w:jc w:val="center"/>
              <w:rPr>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rPr>
                <w:sz w:val="22"/>
                <w:szCs w:val="28"/>
              </w:rPr>
            </w:pPr>
            <w:r>
              <w:rPr>
                <w:rFonts w:hint="eastAsia"/>
                <w:sz w:val="22"/>
                <w:szCs w:val="28"/>
              </w:rPr>
              <w:t>2.医术专长适应症或适用范围描述</w:t>
            </w:r>
          </w:p>
        </w:tc>
        <w:tc>
          <w:tcPr>
            <w:tcW w:w="1850" w:type="dxa"/>
            <w:gridSpan w:val="3"/>
            <w:shd w:val="clear" w:color="auto" w:fill="auto"/>
            <w:vAlign w:val="center"/>
          </w:tcPr>
          <w:p>
            <w:pPr>
              <w:jc w:val="center"/>
              <w:rPr>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rPr>
                <w:sz w:val="22"/>
                <w:szCs w:val="28"/>
              </w:rPr>
            </w:pPr>
            <w:r>
              <w:rPr>
                <w:rFonts w:hint="eastAsia"/>
                <w:sz w:val="22"/>
                <w:szCs w:val="28"/>
              </w:rPr>
              <w:t xml:space="preserve">3.医术安全性描述 </w:t>
            </w:r>
          </w:p>
        </w:tc>
        <w:tc>
          <w:tcPr>
            <w:tcW w:w="1850" w:type="dxa"/>
            <w:gridSpan w:val="3"/>
            <w:shd w:val="clear" w:color="auto" w:fill="auto"/>
            <w:vAlign w:val="center"/>
          </w:tcPr>
          <w:p>
            <w:pPr>
              <w:jc w:val="center"/>
              <w:rPr>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rPr>
                <w:sz w:val="22"/>
                <w:szCs w:val="28"/>
              </w:rPr>
            </w:pPr>
            <w:r>
              <w:rPr>
                <w:rFonts w:hint="eastAsia"/>
                <w:sz w:val="22"/>
                <w:szCs w:val="28"/>
              </w:rPr>
              <w:t xml:space="preserve">4.医术有效性描述 </w:t>
            </w:r>
          </w:p>
        </w:tc>
        <w:tc>
          <w:tcPr>
            <w:tcW w:w="1850" w:type="dxa"/>
            <w:gridSpan w:val="3"/>
            <w:shd w:val="clear" w:color="auto" w:fill="auto"/>
            <w:vAlign w:val="center"/>
          </w:tcPr>
          <w:p>
            <w:pPr>
              <w:jc w:val="center"/>
              <w:rPr>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五、三名推荐医师医师资格证书、医师执业证书复印件</w:t>
            </w:r>
            <w:r>
              <w:rPr>
                <w:b/>
                <w:bCs/>
                <w:sz w:val="22"/>
                <w:szCs w:val="28"/>
              </w:rPr>
              <w:t>,</w:t>
            </w:r>
            <w:r>
              <w:rPr>
                <w:rFonts w:hint="eastAsia"/>
                <w:b/>
                <w:bCs/>
                <w:sz w:val="22"/>
                <w:szCs w:val="28"/>
              </w:rPr>
              <w:t>三名推荐医师承诺书原件</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8715" w:type="dxa"/>
            <w:gridSpan w:val="11"/>
            <w:shd w:val="clear" w:color="auto" w:fill="auto"/>
            <w:vAlign w:val="center"/>
          </w:tcPr>
          <w:p>
            <w:pPr>
              <w:jc w:val="left"/>
              <w:rPr>
                <w:b/>
                <w:bCs/>
                <w:sz w:val="22"/>
                <w:szCs w:val="28"/>
              </w:rPr>
            </w:pPr>
            <w:r>
              <w:rPr>
                <w:rFonts w:hint="eastAsia"/>
                <w:b/>
                <w:bCs/>
                <w:sz w:val="22"/>
                <w:szCs w:val="28"/>
              </w:rPr>
              <w:t>六、中医医术渊源说明（说明及证明材料以附件形式附后）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sz w:val="22"/>
                <w:szCs w:val="28"/>
              </w:rPr>
              <w:t>1.接触中医时间及途径描述</w:t>
            </w:r>
          </w:p>
        </w:tc>
        <w:tc>
          <w:tcPr>
            <w:tcW w:w="1850" w:type="dxa"/>
            <w:gridSpan w:val="3"/>
            <w:shd w:val="clear" w:color="auto" w:fill="auto"/>
            <w:vAlign w:val="center"/>
          </w:tcPr>
          <w:p>
            <w:pPr>
              <w:jc w:val="center"/>
              <w:rPr>
                <w:b/>
                <w:bCs/>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sz w:val="22"/>
                <w:szCs w:val="28"/>
              </w:rPr>
              <w:t>2.学习或掌握的中医典籍</w:t>
            </w:r>
          </w:p>
        </w:tc>
        <w:tc>
          <w:tcPr>
            <w:tcW w:w="1850" w:type="dxa"/>
            <w:gridSpan w:val="3"/>
            <w:shd w:val="clear" w:color="auto" w:fill="auto"/>
            <w:vAlign w:val="center"/>
          </w:tcPr>
          <w:p>
            <w:pPr>
              <w:jc w:val="center"/>
              <w:rPr>
                <w:sz w:val="22"/>
                <w:szCs w:val="28"/>
              </w:rPr>
            </w:pPr>
            <w:r>
              <w:rPr>
                <w:rFonts w:hint="eastAsia"/>
                <w:sz w:val="22"/>
                <w:szCs w:val="28"/>
              </w:rPr>
              <w:t xml:space="preserve">□有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b/>
                <w:bCs/>
                <w:sz w:val="22"/>
                <w:szCs w:val="28"/>
              </w:rPr>
              <w:t>七、中医医术渊源证明材料（以附件形式附后）</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八、回顾性中医医术实践资料5例（以附件形式附后）</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shd w:val="clear" w:color="auto" w:fill="auto"/>
            <w:vAlign w:val="center"/>
          </w:tcPr>
          <w:p>
            <w:pPr>
              <w:jc w:val="left"/>
              <w:rPr>
                <w:sz w:val="22"/>
                <w:szCs w:val="28"/>
              </w:rPr>
            </w:pPr>
            <w:r>
              <w:rPr>
                <w:rFonts w:hint="eastAsia"/>
                <w:b/>
                <w:bCs/>
                <w:sz w:val="22"/>
                <w:szCs w:val="28"/>
              </w:rPr>
              <w:t>九、从事中医医术实践活动满五年证明，须提供以下一项中的材料：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sz w:val="22"/>
                <w:szCs w:val="28"/>
              </w:rPr>
              <w:t>1.长期临床实践所在地县级以上中医药主管部门出具的从事中医医术实践活动满五年证明原件</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sz w:val="22"/>
                <w:szCs w:val="28"/>
              </w:rPr>
              <w:t>2.所在居委会、村委会出具的从事中医医术实践活动满五年证明原件</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sz w:val="22"/>
                <w:szCs w:val="28"/>
              </w:rPr>
              <w:t>3.十名患者推荐（就诊时间能证明被推荐人从事中医医术活动满5年）</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sz w:val="22"/>
                <w:szCs w:val="28"/>
              </w:rPr>
              <w:t>4.我省颁发的《传统医学医术确有专长证书》</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sz w:val="22"/>
                <w:szCs w:val="28"/>
              </w:rPr>
            </w:pPr>
            <w:r>
              <w:rPr>
                <w:rFonts w:hint="eastAsia"/>
                <w:sz w:val="22"/>
                <w:szCs w:val="28"/>
              </w:rPr>
              <w:t>5.纳入乡村医生管理的中医药一技之长人员提供我省颁发的《乡村医生执业证书》复印件（兰溪市30名、缙云县9名，其他地区无）</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6865" w:type="dxa"/>
            <w:gridSpan w:val="8"/>
            <w:shd w:val="clear" w:color="auto" w:fill="auto"/>
            <w:vAlign w:val="center"/>
          </w:tcPr>
          <w:p>
            <w:pPr>
              <w:jc w:val="left"/>
              <w:rPr>
                <w:b/>
                <w:bCs/>
                <w:sz w:val="22"/>
                <w:szCs w:val="28"/>
              </w:rPr>
            </w:pPr>
            <w:r>
              <w:rPr>
                <w:rFonts w:hint="eastAsia"/>
                <w:b/>
                <w:bCs/>
                <w:sz w:val="22"/>
                <w:szCs w:val="28"/>
              </w:rPr>
              <w:t>十、现场辨识中药申报表</w:t>
            </w:r>
          </w:p>
        </w:tc>
        <w:tc>
          <w:tcPr>
            <w:tcW w:w="1850" w:type="dxa"/>
            <w:gridSpan w:val="3"/>
            <w:shd w:val="clear" w:color="auto" w:fill="auto"/>
            <w:vAlign w:val="center"/>
          </w:tcPr>
          <w:p>
            <w:pPr>
              <w:jc w:val="center"/>
              <w:rPr>
                <w:sz w:val="22"/>
                <w:szCs w:val="28"/>
              </w:rPr>
            </w:pPr>
            <w:r>
              <w:rPr>
                <w:rFonts w:hint="eastAsia"/>
                <w:sz w:val="22"/>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shd w:val="clear" w:color="auto" w:fill="auto"/>
            <w:vAlign w:val="center"/>
          </w:tcPr>
          <w:p>
            <w:pPr>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材料交接记录</w:t>
            </w:r>
          </w:p>
        </w:tc>
        <w:tc>
          <w:tcPr>
            <w:tcW w:w="1633" w:type="dxa"/>
            <w:shd w:val="clear" w:color="auto" w:fill="auto"/>
            <w:vAlign w:val="center"/>
          </w:tcPr>
          <w:p>
            <w:pPr>
              <w:jc w:val="center"/>
              <w:rPr>
                <w:sz w:val="22"/>
                <w:szCs w:val="28"/>
              </w:rPr>
            </w:pPr>
            <w:r>
              <w:rPr>
                <w:rFonts w:hint="eastAsia"/>
                <w:sz w:val="22"/>
                <w:szCs w:val="28"/>
              </w:rPr>
              <w:t>报送人</w:t>
            </w:r>
          </w:p>
        </w:tc>
        <w:tc>
          <w:tcPr>
            <w:tcW w:w="1633" w:type="dxa"/>
            <w:gridSpan w:val="3"/>
            <w:shd w:val="clear" w:color="auto" w:fill="auto"/>
            <w:vAlign w:val="center"/>
          </w:tcPr>
          <w:p>
            <w:pPr>
              <w:jc w:val="center"/>
              <w:rPr>
                <w:sz w:val="22"/>
                <w:szCs w:val="28"/>
              </w:rPr>
            </w:pPr>
            <w:r>
              <w:rPr>
                <w:rFonts w:hint="eastAsia"/>
                <w:sz w:val="22"/>
                <w:szCs w:val="28"/>
              </w:rPr>
              <w:t>日期</w:t>
            </w:r>
          </w:p>
        </w:tc>
        <w:tc>
          <w:tcPr>
            <w:tcW w:w="1633" w:type="dxa"/>
            <w:gridSpan w:val="3"/>
            <w:shd w:val="clear" w:color="auto" w:fill="auto"/>
            <w:vAlign w:val="center"/>
          </w:tcPr>
          <w:p>
            <w:pPr>
              <w:jc w:val="center"/>
              <w:rPr>
                <w:sz w:val="22"/>
                <w:szCs w:val="28"/>
              </w:rPr>
            </w:pPr>
            <w:r>
              <w:rPr>
                <w:rFonts w:hint="eastAsia"/>
                <w:sz w:val="22"/>
                <w:szCs w:val="28"/>
              </w:rPr>
              <w:t>接收人</w:t>
            </w:r>
          </w:p>
        </w:tc>
        <w:tc>
          <w:tcPr>
            <w:tcW w:w="1633" w:type="dxa"/>
            <w:gridSpan w:val="2"/>
            <w:shd w:val="clear" w:color="auto" w:fill="auto"/>
            <w:vAlign w:val="center"/>
          </w:tcPr>
          <w:p>
            <w:pPr>
              <w:jc w:val="center"/>
              <w:rPr>
                <w:sz w:val="22"/>
                <w:szCs w:val="28"/>
              </w:rPr>
            </w:pPr>
            <w:r>
              <w:rPr>
                <w:rFonts w:hint="eastAsia"/>
                <w:sz w:val="22"/>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县级初审</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市级复审</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shd w:val="clear" w:color="auto" w:fill="auto"/>
            <w:vAlign w:val="center"/>
          </w:tcPr>
          <w:p>
            <w:pPr>
              <w:jc w:val="center"/>
              <w:rPr>
                <w:sz w:val="22"/>
                <w:szCs w:val="28"/>
              </w:rPr>
            </w:pPr>
            <w:r>
              <w:rPr>
                <w:rFonts w:hint="eastAsia"/>
                <w:sz w:val="22"/>
                <w:szCs w:val="28"/>
              </w:rPr>
              <w:t>省级审核</w:t>
            </w:r>
          </w:p>
        </w:tc>
        <w:tc>
          <w:tcPr>
            <w:tcW w:w="1633" w:type="dxa"/>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3"/>
            <w:shd w:val="clear" w:color="auto" w:fill="auto"/>
            <w:vAlign w:val="center"/>
          </w:tcPr>
          <w:p>
            <w:pPr>
              <w:rPr>
                <w:sz w:val="22"/>
                <w:szCs w:val="28"/>
              </w:rPr>
            </w:pPr>
          </w:p>
        </w:tc>
        <w:tc>
          <w:tcPr>
            <w:tcW w:w="1633" w:type="dxa"/>
            <w:gridSpan w:val="2"/>
            <w:shd w:val="clear" w:color="auto" w:fill="auto"/>
            <w:vAlign w:val="center"/>
          </w:tcPr>
          <w:p>
            <w:pPr>
              <w:rPr>
                <w:sz w:val="22"/>
                <w:szCs w:val="28"/>
              </w:rPr>
            </w:pPr>
          </w:p>
        </w:tc>
      </w:tr>
    </w:tbl>
    <w:p/>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填表说明</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1.本表格由县（市、区）卫生计生行政部门审核后填写，连同报名材料一并提交。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2.报名序号编号规则为：第1位为考核分类代码（师承学习类为“S”，多年实践类为“D”），2-5位为年度代码，6-11位为县区行政区划代码，12-14位为报名序号，一人一号。</w:t>
      </w:r>
    </w:p>
    <w:p>
      <w:pPr>
        <w:ind w:firstLine="640" w:firstLineChars="200"/>
      </w:pPr>
      <w:r>
        <w:rPr>
          <w:rFonts w:hint="eastAsia" w:ascii="仿宋_GB2312" w:hAnsi="仿宋_GB2312" w:eastAsia="仿宋_GB2312" w:cs="仿宋_GB2312"/>
          <w:sz w:val="32"/>
          <w:szCs w:val="32"/>
        </w:rPr>
        <w:t>3.相关材料均为A4纸打印或复印。</w:t>
      </w:r>
    </w:p>
    <w:p>
      <w:pPr>
        <w:rPr>
          <w:rFonts w:ascii="黑体" w:eastAsia="黑体"/>
          <w:sz w:val="32"/>
          <w:szCs w:val="32"/>
        </w:rPr>
      </w:pPr>
    </w:p>
    <w:p>
      <w:pPr>
        <w:rPr>
          <w:rFonts w:ascii="黑体" w:eastAsia="黑体"/>
          <w:sz w:val="32"/>
          <w:szCs w:val="32"/>
        </w:rPr>
        <w:sectPr>
          <w:footerReference r:id="rId5" w:type="default"/>
          <w:footerReference r:id="rId6" w:type="even"/>
          <w:pgSz w:w="11906" w:h="16838"/>
          <w:pgMar w:top="2098" w:right="1474" w:bottom="1440" w:left="1588" w:header="851" w:footer="1361" w:gutter="0"/>
          <w:cols w:space="720" w:num="1"/>
          <w:docGrid w:type="lines" w:linePitch="312" w:charSpace="0"/>
        </w:sectPr>
      </w:pPr>
    </w:p>
    <w:p>
      <w:pPr>
        <w:rPr>
          <w:rFonts w:hint="eastAsia" w:ascii="黑体" w:eastAsia="黑体"/>
          <w:sz w:val="32"/>
          <w:szCs w:val="32"/>
        </w:rPr>
      </w:pPr>
      <w:r>
        <w:rPr>
          <w:rFonts w:hint="eastAsia" w:ascii="黑体" w:eastAsia="黑体"/>
          <w:sz w:val="32"/>
          <w:szCs w:val="32"/>
        </w:rPr>
        <w:t>附件3</w:t>
      </w:r>
    </w:p>
    <w:p>
      <w:pPr>
        <w:spacing w:line="62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浙江省中医医术确有专长人员医师资格考核人员信息汇总表</w:t>
      </w:r>
    </w:p>
    <w:p>
      <w:pPr>
        <w:jc w:val="center"/>
        <w:rPr>
          <w:rFonts w:hint="eastAsia" w:ascii="楷体_GB2312" w:hAnsi="华文中宋" w:eastAsia="楷体_GB2312"/>
          <w:sz w:val="32"/>
          <w:szCs w:val="32"/>
        </w:rPr>
      </w:pPr>
      <w:r>
        <w:rPr>
          <w:rFonts w:hint="eastAsia" w:ascii="楷体_GB2312" w:hAnsi="华文中宋" w:eastAsia="楷体_GB2312"/>
          <w:sz w:val="32"/>
          <w:szCs w:val="32"/>
        </w:rPr>
        <w:t>（师承学习人员）</w:t>
      </w:r>
    </w:p>
    <w:p>
      <w:pPr>
        <w:ind w:left="-283" w:leftChars="-135"/>
        <w:rPr>
          <w:rFonts w:ascii="黑体" w:hAnsi="黑体" w:eastAsia="黑体"/>
          <w:sz w:val="32"/>
          <w:szCs w:val="32"/>
        </w:rPr>
      </w:pPr>
      <w:r>
        <w:rPr>
          <w:rFonts w:hint="eastAsia" w:ascii="黑体" w:hAnsi="黑体" w:eastAsia="黑体"/>
          <w:sz w:val="32"/>
          <w:szCs w:val="32"/>
        </w:rPr>
        <w:t>填报单位（盖章）：                       联系人：              联系方式：</w:t>
      </w:r>
    </w:p>
    <w:tbl>
      <w:tblPr>
        <w:tblStyle w:val="7"/>
        <w:tblW w:w="1446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821"/>
        <w:gridCol w:w="1134"/>
        <w:gridCol w:w="1134"/>
        <w:gridCol w:w="1843"/>
        <w:gridCol w:w="1418"/>
        <w:gridCol w:w="1134"/>
        <w:gridCol w:w="1559"/>
        <w:gridCol w:w="992"/>
        <w:gridCol w:w="1418"/>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456" w:type="dxa"/>
            <w:vMerge w:val="restart"/>
            <w:vAlign w:val="center"/>
          </w:tcPr>
          <w:p>
            <w:pPr>
              <w:jc w:val="center"/>
              <w:rPr>
                <w:rFonts w:ascii="仿宋_GB2312" w:hAnsi="宋体" w:eastAsia="仿宋_GB2312"/>
                <w:sz w:val="24"/>
              </w:rPr>
            </w:pPr>
            <w:r>
              <w:rPr>
                <w:rFonts w:hint="eastAsia" w:ascii="仿宋_GB2312" w:hAnsi="宋体" w:eastAsia="仿宋_GB2312"/>
                <w:sz w:val="24"/>
              </w:rPr>
              <w:t>序号</w:t>
            </w:r>
          </w:p>
        </w:tc>
        <w:tc>
          <w:tcPr>
            <w:tcW w:w="6350" w:type="dxa"/>
            <w:gridSpan w:val="5"/>
            <w:vAlign w:val="center"/>
          </w:tcPr>
          <w:p>
            <w:pPr>
              <w:jc w:val="center"/>
              <w:rPr>
                <w:rFonts w:ascii="仿宋_GB2312" w:hAnsi="宋体" w:eastAsia="仿宋_GB2312"/>
                <w:sz w:val="24"/>
              </w:rPr>
            </w:pPr>
            <w:r>
              <w:rPr>
                <w:rFonts w:hint="eastAsia" w:ascii="仿宋_GB2312" w:hAnsi="宋体" w:eastAsia="仿宋_GB2312"/>
                <w:sz w:val="24"/>
              </w:rPr>
              <w:t>申报人信息</w:t>
            </w:r>
          </w:p>
        </w:tc>
        <w:tc>
          <w:tcPr>
            <w:tcW w:w="2693" w:type="dxa"/>
            <w:gridSpan w:val="2"/>
            <w:vAlign w:val="center"/>
          </w:tcPr>
          <w:p>
            <w:pPr>
              <w:jc w:val="center"/>
              <w:rPr>
                <w:rFonts w:ascii="仿宋_GB2312" w:hAnsi="宋体" w:eastAsia="仿宋_GB2312"/>
                <w:sz w:val="24"/>
              </w:rPr>
            </w:pPr>
            <w:r>
              <w:rPr>
                <w:rFonts w:hint="eastAsia" w:ascii="仿宋_GB2312" w:hAnsi="宋体" w:eastAsia="仿宋_GB2312"/>
                <w:sz w:val="24"/>
              </w:rPr>
              <w:t>指导老师</w:t>
            </w:r>
          </w:p>
        </w:tc>
        <w:tc>
          <w:tcPr>
            <w:tcW w:w="4961" w:type="dxa"/>
            <w:gridSpan w:val="3"/>
            <w:vAlign w:val="center"/>
          </w:tcPr>
          <w:p>
            <w:pPr>
              <w:jc w:val="center"/>
              <w:rPr>
                <w:rFonts w:ascii="仿宋_GB2312" w:hAnsi="宋体" w:eastAsia="仿宋_GB2312"/>
                <w:sz w:val="24"/>
              </w:rPr>
            </w:pPr>
            <w:r>
              <w:rPr>
                <w:rFonts w:hint="eastAsia" w:ascii="仿宋_GB2312" w:hAnsi="宋体" w:eastAsia="仿宋_GB2312"/>
                <w:sz w:val="24"/>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Merge w:val="continue"/>
            <w:vAlign w:val="center"/>
          </w:tcPr>
          <w:p>
            <w:pPr>
              <w:jc w:val="center"/>
              <w:rPr>
                <w:rFonts w:ascii="仿宋_GB2312" w:hAnsi="宋体" w:eastAsia="仿宋_GB2312"/>
                <w:sz w:val="24"/>
              </w:rPr>
            </w:pPr>
          </w:p>
        </w:tc>
        <w:tc>
          <w:tcPr>
            <w:tcW w:w="821" w:type="dxa"/>
            <w:vAlign w:val="center"/>
          </w:tcPr>
          <w:p>
            <w:pPr>
              <w:jc w:val="center"/>
              <w:rPr>
                <w:rFonts w:ascii="仿宋_GB2312" w:hAnsi="宋体" w:eastAsia="仿宋_GB2312"/>
                <w:sz w:val="24"/>
              </w:rPr>
            </w:pPr>
            <w:r>
              <w:rPr>
                <w:rFonts w:hint="eastAsia" w:ascii="仿宋_GB2312" w:hAnsi="宋体" w:eastAsia="仿宋_GB2312"/>
                <w:sz w:val="24"/>
              </w:rPr>
              <w:t>报名</w:t>
            </w:r>
          </w:p>
          <w:p>
            <w:pPr>
              <w:jc w:val="center"/>
              <w:rPr>
                <w:rFonts w:ascii="仿宋_GB2312" w:hAnsi="宋体" w:eastAsia="仿宋_GB2312"/>
                <w:sz w:val="24"/>
              </w:rPr>
            </w:pPr>
            <w:r>
              <w:rPr>
                <w:rFonts w:hint="eastAsia" w:ascii="仿宋_GB2312" w:hAnsi="宋体" w:eastAsia="仿宋_GB2312"/>
                <w:sz w:val="24"/>
              </w:rPr>
              <w:t>序号</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中医医术专长</w:t>
            </w:r>
          </w:p>
        </w:tc>
        <w:tc>
          <w:tcPr>
            <w:tcW w:w="1843" w:type="dxa"/>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1418" w:type="dxa"/>
            <w:vAlign w:val="center"/>
          </w:tcPr>
          <w:p>
            <w:pPr>
              <w:jc w:val="center"/>
              <w:rPr>
                <w:rFonts w:ascii="仿宋_GB2312" w:hAnsi="宋体" w:eastAsia="仿宋_GB2312"/>
                <w:sz w:val="24"/>
              </w:rPr>
            </w:pPr>
            <w:r>
              <w:rPr>
                <w:rFonts w:hint="eastAsia" w:ascii="仿宋_GB2312" w:hAnsi="宋体" w:eastAsia="仿宋_GB2312"/>
                <w:sz w:val="24"/>
              </w:rPr>
              <w:t>联系方式</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559" w:type="dxa"/>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418" w:type="dxa"/>
            <w:vAlign w:val="center"/>
          </w:tcPr>
          <w:p>
            <w:pPr>
              <w:jc w:val="center"/>
              <w:rPr>
                <w:rFonts w:hint="eastAsia" w:ascii="仿宋_GB2312" w:hAnsi="宋体" w:eastAsia="仿宋_GB2312"/>
                <w:sz w:val="24"/>
              </w:rPr>
            </w:pPr>
            <w:r>
              <w:rPr>
                <w:rFonts w:hint="eastAsia" w:ascii="仿宋_GB2312" w:hAnsi="宋体" w:eastAsia="仿宋_GB2312"/>
                <w:sz w:val="24"/>
              </w:rPr>
              <w:t>主要执业</w:t>
            </w:r>
          </w:p>
          <w:p>
            <w:pPr>
              <w:jc w:val="center"/>
              <w:rPr>
                <w:rFonts w:ascii="仿宋_GB2312" w:hAnsi="宋体" w:eastAsia="仿宋_GB2312"/>
                <w:sz w:val="24"/>
              </w:rPr>
            </w:pPr>
            <w:r>
              <w:rPr>
                <w:rFonts w:hint="eastAsia" w:ascii="仿宋_GB2312" w:hAnsi="宋体" w:eastAsia="仿宋_GB2312"/>
                <w:sz w:val="24"/>
              </w:rPr>
              <w:t>机构及科室</w:t>
            </w:r>
          </w:p>
        </w:tc>
        <w:tc>
          <w:tcPr>
            <w:tcW w:w="2551" w:type="dxa"/>
            <w:vAlign w:val="center"/>
          </w:tcPr>
          <w:p>
            <w:pPr>
              <w:jc w:val="center"/>
              <w:rPr>
                <w:rFonts w:ascii="仿宋_GB2312" w:hAnsi="宋体" w:eastAsia="仿宋_GB2312"/>
                <w:sz w:val="24"/>
              </w:rPr>
            </w:pPr>
            <w:r>
              <w:rPr>
                <w:rFonts w:hint="eastAsia" w:ascii="仿宋_GB2312" w:hAnsi="宋体" w:eastAsia="仿宋_GB2312"/>
                <w:sz w:val="24"/>
              </w:rPr>
              <w:t>医师资格证书编码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jc w:val="center"/>
              <w:rPr>
                <w:rFonts w:ascii="仿宋_GB2312" w:hAnsi="宋体" w:eastAsia="仿宋_GB2312"/>
                <w:sz w:val="24"/>
              </w:rPr>
            </w:pPr>
            <w:r>
              <w:rPr>
                <w:rFonts w:hint="eastAsia" w:ascii="仿宋_GB2312" w:hAnsi="宋体" w:eastAsia="仿宋_GB2312"/>
                <w:sz w:val="24"/>
              </w:rPr>
              <w:t>1</w:t>
            </w:r>
          </w:p>
        </w:tc>
        <w:tc>
          <w:tcPr>
            <w:tcW w:w="821"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843" w:type="dxa"/>
            <w:vMerge w:val="restart"/>
            <w:vAlign w:val="center"/>
          </w:tcPr>
          <w:p>
            <w:pPr>
              <w:jc w:val="center"/>
              <w:rPr>
                <w:rFonts w:ascii="仿宋_GB2312" w:hAnsi="宋体" w:eastAsia="仿宋_GB2312"/>
                <w:sz w:val="24"/>
              </w:rPr>
            </w:pPr>
          </w:p>
        </w:tc>
        <w:tc>
          <w:tcPr>
            <w:tcW w:w="1418"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559" w:type="dxa"/>
            <w:vMerge w:val="restart"/>
            <w:vAlign w:val="center"/>
          </w:tcPr>
          <w:p>
            <w:pPr>
              <w:jc w:val="center"/>
              <w:rPr>
                <w:rFonts w:ascii="仿宋_GB2312" w:hAnsi="宋体" w:eastAsia="仿宋_GB2312"/>
                <w:sz w:val="24"/>
              </w:rPr>
            </w:pPr>
          </w:p>
        </w:tc>
        <w:tc>
          <w:tcPr>
            <w:tcW w:w="992" w:type="dxa"/>
            <w:vAlign w:val="center"/>
          </w:tcPr>
          <w:p>
            <w:pPr>
              <w:jc w:val="center"/>
              <w:rPr>
                <w:rFonts w:ascii="仿宋_GB2312" w:hAnsi="宋体" w:eastAsia="仿宋_GB2312"/>
                <w:sz w:val="24"/>
              </w:rPr>
            </w:pPr>
          </w:p>
        </w:tc>
        <w:tc>
          <w:tcPr>
            <w:tcW w:w="1418" w:type="dxa"/>
            <w:vAlign w:val="center"/>
          </w:tcPr>
          <w:p>
            <w:pPr>
              <w:jc w:val="center"/>
              <w:rPr>
                <w:rFonts w:ascii="仿宋_GB2312" w:hAnsi="宋体" w:eastAsia="仿宋_GB2312"/>
                <w:sz w:val="24"/>
              </w:rPr>
            </w:pPr>
          </w:p>
        </w:tc>
        <w:tc>
          <w:tcPr>
            <w:tcW w:w="2551"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tcBorders>
              <w:bottom w:val="single" w:color="auto" w:sz="4" w:space="0"/>
            </w:tcBorders>
            <w:vAlign w:val="center"/>
          </w:tcPr>
          <w:p>
            <w:pPr>
              <w:jc w:val="center"/>
              <w:rPr>
                <w:rFonts w:ascii="仿宋_GB2312" w:hAnsi="宋体" w:eastAsia="仿宋_GB2312"/>
                <w:sz w:val="24"/>
              </w:rPr>
            </w:pPr>
          </w:p>
        </w:tc>
        <w:tc>
          <w:tcPr>
            <w:tcW w:w="1418" w:type="dxa"/>
            <w:tcBorders>
              <w:bottom w:val="single" w:color="auto" w:sz="4" w:space="0"/>
            </w:tcBorders>
            <w:vAlign w:val="center"/>
          </w:tcPr>
          <w:p>
            <w:pPr>
              <w:jc w:val="center"/>
              <w:rPr>
                <w:rFonts w:ascii="仿宋_GB2312" w:hAnsi="宋体" w:eastAsia="仿宋_GB2312"/>
                <w:sz w:val="24"/>
              </w:rPr>
            </w:pPr>
          </w:p>
        </w:tc>
        <w:tc>
          <w:tcPr>
            <w:tcW w:w="2551"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tcBorders>
              <w:top w:val="single" w:color="auto" w:sz="4" w:space="0"/>
            </w:tcBorders>
            <w:vAlign w:val="center"/>
          </w:tcPr>
          <w:p>
            <w:pPr>
              <w:jc w:val="center"/>
              <w:rPr>
                <w:rFonts w:ascii="仿宋_GB2312" w:hAnsi="宋体" w:eastAsia="仿宋_GB2312"/>
                <w:sz w:val="24"/>
              </w:rPr>
            </w:pPr>
          </w:p>
        </w:tc>
        <w:tc>
          <w:tcPr>
            <w:tcW w:w="1418" w:type="dxa"/>
            <w:tcBorders>
              <w:top w:val="single" w:color="auto" w:sz="4" w:space="0"/>
            </w:tcBorders>
            <w:vAlign w:val="center"/>
          </w:tcPr>
          <w:p>
            <w:pPr>
              <w:jc w:val="center"/>
              <w:rPr>
                <w:rFonts w:ascii="仿宋_GB2312" w:hAnsi="宋体" w:eastAsia="仿宋_GB2312"/>
                <w:sz w:val="24"/>
              </w:rPr>
            </w:pPr>
          </w:p>
        </w:tc>
        <w:tc>
          <w:tcPr>
            <w:tcW w:w="2551"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p>
        </w:tc>
        <w:tc>
          <w:tcPr>
            <w:tcW w:w="821"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843" w:type="dxa"/>
            <w:vMerge w:val="restart"/>
            <w:vAlign w:val="center"/>
          </w:tcPr>
          <w:p>
            <w:pPr>
              <w:jc w:val="center"/>
              <w:rPr>
                <w:rFonts w:ascii="仿宋_GB2312" w:hAnsi="宋体" w:eastAsia="仿宋_GB2312"/>
                <w:sz w:val="24"/>
              </w:rPr>
            </w:pPr>
          </w:p>
        </w:tc>
        <w:tc>
          <w:tcPr>
            <w:tcW w:w="1418"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559" w:type="dxa"/>
            <w:vMerge w:val="restart"/>
            <w:vAlign w:val="center"/>
          </w:tcPr>
          <w:p>
            <w:pPr>
              <w:jc w:val="center"/>
              <w:rPr>
                <w:rFonts w:ascii="仿宋_GB2312" w:hAnsi="宋体" w:eastAsia="仿宋_GB2312"/>
                <w:sz w:val="24"/>
              </w:rPr>
            </w:pPr>
          </w:p>
        </w:tc>
        <w:tc>
          <w:tcPr>
            <w:tcW w:w="992" w:type="dxa"/>
            <w:vAlign w:val="center"/>
          </w:tcPr>
          <w:p>
            <w:pPr>
              <w:jc w:val="center"/>
              <w:rPr>
                <w:rFonts w:ascii="仿宋_GB2312" w:hAnsi="宋体" w:eastAsia="仿宋_GB2312"/>
                <w:sz w:val="24"/>
              </w:rPr>
            </w:pPr>
          </w:p>
        </w:tc>
        <w:tc>
          <w:tcPr>
            <w:tcW w:w="1418" w:type="dxa"/>
            <w:vAlign w:val="center"/>
          </w:tcPr>
          <w:p>
            <w:pPr>
              <w:jc w:val="center"/>
              <w:rPr>
                <w:rFonts w:ascii="仿宋_GB2312" w:hAnsi="宋体" w:eastAsia="仿宋_GB2312"/>
                <w:sz w:val="24"/>
              </w:rPr>
            </w:pPr>
          </w:p>
        </w:tc>
        <w:tc>
          <w:tcPr>
            <w:tcW w:w="2551"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tcBorders>
              <w:bottom w:val="single" w:color="auto" w:sz="4" w:space="0"/>
            </w:tcBorders>
            <w:vAlign w:val="center"/>
          </w:tcPr>
          <w:p>
            <w:pPr>
              <w:jc w:val="center"/>
              <w:rPr>
                <w:rFonts w:ascii="仿宋_GB2312" w:hAnsi="宋体" w:eastAsia="仿宋_GB2312"/>
                <w:sz w:val="24"/>
              </w:rPr>
            </w:pPr>
          </w:p>
        </w:tc>
        <w:tc>
          <w:tcPr>
            <w:tcW w:w="1418" w:type="dxa"/>
            <w:tcBorders>
              <w:bottom w:val="single" w:color="auto" w:sz="4" w:space="0"/>
            </w:tcBorders>
            <w:vAlign w:val="center"/>
          </w:tcPr>
          <w:p>
            <w:pPr>
              <w:jc w:val="center"/>
              <w:rPr>
                <w:rFonts w:ascii="仿宋_GB2312" w:hAnsi="宋体" w:eastAsia="仿宋_GB2312"/>
                <w:sz w:val="24"/>
              </w:rPr>
            </w:pPr>
          </w:p>
        </w:tc>
        <w:tc>
          <w:tcPr>
            <w:tcW w:w="2551"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tcBorders>
              <w:top w:val="single" w:color="auto" w:sz="4" w:space="0"/>
            </w:tcBorders>
            <w:vAlign w:val="center"/>
          </w:tcPr>
          <w:p>
            <w:pPr>
              <w:jc w:val="center"/>
              <w:rPr>
                <w:rFonts w:ascii="仿宋_GB2312" w:hAnsi="宋体" w:eastAsia="仿宋_GB2312"/>
                <w:sz w:val="24"/>
              </w:rPr>
            </w:pPr>
          </w:p>
        </w:tc>
        <w:tc>
          <w:tcPr>
            <w:tcW w:w="1418" w:type="dxa"/>
            <w:tcBorders>
              <w:top w:val="single" w:color="auto" w:sz="4" w:space="0"/>
            </w:tcBorders>
            <w:vAlign w:val="center"/>
          </w:tcPr>
          <w:p>
            <w:pPr>
              <w:jc w:val="center"/>
              <w:rPr>
                <w:rFonts w:ascii="仿宋_GB2312" w:hAnsi="宋体" w:eastAsia="仿宋_GB2312"/>
                <w:sz w:val="24"/>
              </w:rPr>
            </w:pPr>
          </w:p>
        </w:tc>
        <w:tc>
          <w:tcPr>
            <w:tcW w:w="2551"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restart"/>
            <w:vAlign w:val="center"/>
          </w:tcPr>
          <w:p>
            <w:pPr>
              <w:jc w:val="center"/>
              <w:rPr>
                <w:rFonts w:ascii="仿宋_GB2312" w:hAnsi="宋体" w:eastAsia="仿宋_GB2312"/>
                <w:sz w:val="24"/>
              </w:rPr>
            </w:pPr>
            <w:r>
              <w:rPr>
                <w:rFonts w:hint="eastAsia" w:ascii="仿宋_GB2312" w:hAnsi="宋体" w:eastAsia="仿宋_GB2312"/>
                <w:sz w:val="24"/>
              </w:rPr>
              <w:t>3</w:t>
            </w:r>
          </w:p>
        </w:tc>
        <w:tc>
          <w:tcPr>
            <w:tcW w:w="821"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843" w:type="dxa"/>
            <w:vMerge w:val="restart"/>
            <w:vAlign w:val="center"/>
          </w:tcPr>
          <w:p>
            <w:pPr>
              <w:jc w:val="center"/>
              <w:rPr>
                <w:rFonts w:ascii="仿宋_GB2312" w:hAnsi="宋体" w:eastAsia="仿宋_GB2312"/>
                <w:sz w:val="24"/>
              </w:rPr>
            </w:pPr>
          </w:p>
        </w:tc>
        <w:tc>
          <w:tcPr>
            <w:tcW w:w="1418"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559" w:type="dxa"/>
            <w:vMerge w:val="restart"/>
            <w:vAlign w:val="center"/>
          </w:tcPr>
          <w:p>
            <w:pPr>
              <w:jc w:val="center"/>
              <w:rPr>
                <w:rFonts w:ascii="仿宋_GB2312" w:hAnsi="宋体" w:eastAsia="仿宋_GB2312"/>
                <w:sz w:val="24"/>
              </w:rPr>
            </w:pPr>
          </w:p>
        </w:tc>
        <w:tc>
          <w:tcPr>
            <w:tcW w:w="992" w:type="dxa"/>
            <w:tcBorders>
              <w:bottom w:val="single" w:color="auto" w:sz="4" w:space="0"/>
            </w:tcBorders>
            <w:vAlign w:val="center"/>
          </w:tcPr>
          <w:p>
            <w:pPr>
              <w:jc w:val="center"/>
              <w:rPr>
                <w:rFonts w:ascii="仿宋_GB2312" w:hAnsi="宋体" w:eastAsia="仿宋_GB2312"/>
                <w:sz w:val="24"/>
              </w:rPr>
            </w:pPr>
          </w:p>
        </w:tc>
        <w:tc>
          <w:tcPr>
            <w:tcW w:w="1418" w:type="dxa"/>
            <w:tcBorders>
              <w:bottom w:val="single" w:color="auto" w:sz="4" w:space="0"/>
            </w:tcBorders>
            <w:vAlign w:val="center"/>
          </w:tcPr>
          <w:p>
            <w:pPr>
              <w:jc w:val="center"/>
              <w:rPr>
                <w:rFonts w:ascii="仿宋_GB2312" w:hAnsi="宋体" w:eastAsia="仿宋_GB2312"/>
                <w:sz w:val="24"/>
              </w:rPr>
            </w:pPr>
          </w:p>
        </w:tc>
        <w:tc>
          <w:tcPr>
            <w:tcW w:w="2551"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tcBorders>
              <w:top w:val="single" w:color="auto" w:sz="4" w:space="0"/>
            </w:tcBorders>
            <w:vAlign w:val="center"/>
          </w:tcPr>
          <w:p>
            <w:pPr>
              <w:jc w:val="center"/>
              <w:rPr>
                <w:rFonts w:ascii="仿宋_GB2312" w:hAnsi="宋体" w:eastAsia="仿宋_GB2312"/>
                <w:sz w:val="24"/>
              </w:rPr>
            </w:pPr>
          </w:p>
        </w:tc>
        <w:tc>
          <w:tcPr>
            <w:tcW w:w="1418" w:type="dxa"/>
            <w:tcBorders>
              <w:top w:val="single" w:color="auto" w:sz="4" w:space="0"/>
            </w:tcBorders>
            <w:vAlign w:val="center"/>
          </w:tcPr>
          <w:p>
            <w:pPr>
              <w:jc w:val="center"/>
              <w:rPr>
                <w:rFonts w:ascii="仿宋_GB2312" w:hAnsi="宋体" w:eastAsia="仿宋_GB2312"/>
                <w:sz w:val="24"/>
              </w:rPr>
            </w:pPr>
          </w:p>
        </w:tc>
        <w:tc>
          <w:tcPr>
            <w:tcW w:w="2551"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56" w:type="dxa"/>
            <w:vMerge w:val="continue"/>
            <w:vAlign w:val="center"/>
          </w:tcPr>
          <w:p>
            <w:pPr>
              <w:jc w:val="center"/>
              <w:rPr>
                <w:rFonts w:ascii="仿宋_GB2312" w:hAnsi="宋体" w:eastAsia="仿宋_GB2312"/>
                <w:sz w:val="24"/>
              </w:rPr>
            </w:pPr>
          </w:p>
        </w:tc>
        <w:tc>
          <w:tcPr>
            <w:tcW w:w="821"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843" w:type="dxa"/>
            <w:vMerge w:val="continue"/>
            <w:vAlign w:val="center"/>
          </w:tcPr>
          <w:p>
            <w:pPr>
              <w:jc w:val="center"/>
              <w:rPr>
                <w:rFonts w:ascii="仿宋_GB2312" w:hAnsi="宋体" w:eastAsia="仿宋_GB2312"/>
                <w:sz w:val="24"/>
              </w:rPr>
            </w:pPr>
          </w:p>
        </w:tc>
        <w:tc>
          <w:tcPr>
            <w:tcW w:w="1418"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559" w:type="dxa"/>
            <w:vMerge w:val="continue"/>
            <w:vAlign w:val="center"/>
          </w:tcPr>
          <w:p>
            <w:pPr>
              <w:jc w:val="center"/>
              <w:rPr>
                <w:rFonts w:ascii="仿宋_GB2312" w:hAnsi="宋体" w:eastAsia="仿宋_GB2312"/>
                <w:sz w:val="24"/>
              </w:rPr>
            </w:pPr>
          </w:p>
        </w:tc>
        <w:tc>
          <w:tcPr>
            <w:tcW w:w="992" w:type="dxa"/>
            <w:vAlign w:val="center"/>
          </w:tcPr>
          <w:p>
            <w:pPr>
              <w:jc w:val="center"/>
              <w:rPr>
                <w:rFonts w:ascii="仿宋_GB2312" w:hAnsi="宋体" w:eastAsia="仿宋_GB2312"/>
                <w:sz w:val="24"/>
              </w:rPr>
            </w:pPr>
          </w:p>
        </w:tc>
        <w:tc>
          <w:tcPr>
            <w:tcW w:w="1418" w:type="dxa"/>
            <w:vAlign w:val="center"/>
          </w:tcPr>
          <w:p>
            <w:pPr>
              <w:jc w:val="center"/>
              <w:rPr>
                <w:rFonts w:ascii="仿宋_GB2312" w:hAnsi="宋体" w:eastAsia="仿宋_GB2312"/>
                <w:sz w:val="24"/>
              </w:rPr>
            </w:pPr>
          </w:p>
        </w:tc>
        <w:tc>
          <w:tcPr>
            <w:tcW w:w="2551" w:type="dxa"/>
            <w:vAlign w:val="center"/>
          </w:tcPr>
          <w:p>
            <w:pPr>
              <w:jc w:val="center"/>
              <w:rPr>
                <w:rFonts w:ascii="仿宋_GB2312" w:hAnsi="宋体" w:eastAsia="仿宋_GB2312"/>
                <w:sz w:val="24"/>
              </w:rPr>
            </w:pPr>
          </w:p>
        </w:tc>
      </w:tr>
    </w:tbl>
    <w:p>
      <w:pPr>
        <w:ind w:left="-294" w:leftChars="-140"/>
        <w:rPr>
          <w:rFonts w:ascii="仿宋_GB2312" w:hAnsi="宋体" w:eastAsia="仿宋_GB2312"/>
          <w:sz w:val="24"/>
        </w:rPr>
      </w:pPr>
      <w:r>
        <w:rPr>
          <w:rFonts w:hint="eastAsia" w:ascii="黑体" w:hAnsi="宋体" w:eastAsia="黑体"/>
          <w:sz w:val="24"/>
        </w:rPr>
        <w:t>注：</w:t>
      </w:r>
      <w:r>
        <w:rPr>
          <w:rFonts w:hint="eastAsia" w:ascii="仿宋_GB2312" w:hAnsi="宋体" w:eastAsia="仿宋_GB2312"/>
          <w:sz w:val="24"/>
        </w:rPr>
        <w:t>中医医术专长的具体填写格式为：内服方药类(病名)、外治技术类(技术名称+病名)、或者两者的组合。</w:t>
      </w:r>
    </w:p>
    <w:p>
      <w:pPr>
        <w:rPr>
          <w:rFonts w:hint="eastAsia" w:ascii="黑体" w:hAnsi="宋体" w:eastAsia="黑体"/>
          <w:sz w:val="32"/>
          <w:szCs w:val="32"/>
        </w:rPr>
      </w:pPr>
      <w:r>
        <w:rPr>
          <w:rFonts w:ascii="宋体" w:hAnsi="宋体"/>
          <w:sz w:val="32"/>
          <w:szCs w:val="32"/>
        </w:rPr>
        <w:br w:type="page"/>
      </w:r>
      <w:r>
        <w:rPr>
          <w:rFonts w:hint="eastAsia" w:ascii="黑体" w:hAnsi="宋体" w:eastAsia="黑体"/>
          <w:sz w:val="32"/>
          <w:szCs w:val="32"/>
        </w:rPr>
        <w:t>附件4</w:t>
      </w:r>
    </w:p>
    <w:p>
      <w:pPr>
        <w:spacing w:line="620" w:lineRule="exact"/>
        <w:jc w:val="center"/>
        <w:rPr>
          <w:rFonts w:hint="eastAsia" w:ascii="华文中宋" w:hAnsi="华文中宋" w:eastAsia="华文中宋" w:cs="方正小标宋简体"/>
          <w:kern w:val="0"/>
          <w:sz w:val="44"/>
          <w:szCs w:val="44"/>
        </w:rPr>
      </w:pPr>
      <w:r>
        <w:rPr>
          <w:rFonts w:hint="eastAsia" w:ascii="华文中宋" w:hAnsi="华文中宋" w:eastAsia="华文中宋" w:cs="方正小标宋简体"/>
          <w:kern w:val="0"/>
          <w:sz w:val="44"/>
          <w:szCs w:val="44"/>
        </w:rPr>
        <w:t>浙江省中医医术确有专长人员医师资格考核人员信息汇总表</w:t>
      </w:r>
    </w:p>
    <w:p>
      <w:pPr>
        <w:jc w:val="center"/>
        <w:rPr>
          <w:rFonts w:ascii="华文中宋" w:hAnsi="华文中宋" w:eastAsia="华文中宋"/>
          <w:sz w:val="36"/>
          <w:szCs w:val="36"/>
        </w:rPr>
      </w:pPr>
      <w:r>
        <w:rPr>
          <w:rFonts w:hint="eastAsia" w:ascii="楷体_GB2312" w:hAnsi="华文中宋" w:eastAsia="楷体_GB2312"/>
          <w:sz w:val="32"/>
          <w:szCs w:val="32"/>
        </w:rPr>
        <w:t>（多年实践人员）</w:t>
      </w:r>
    </w:p>
    <w:p>
      <w:pPr>
        <w:ind w:left="-283" w:leftChars="-135"/>
        <w:rPr>
          <w:rFonts w:ascii="黑体" w:hAnsi="黑体" w:eastAsia="黑体"/>
          <w:sz w:val="32"/>
          <w:szCs w:val="32"/>
        </w:rPr>
      </w:pPr>
      <w:r>
        <w:rPr>
          <w:rFonts w:hint="eastAsia" w:ascii="黑体" w:hAnsi="黑体" w:eastAsia="黑体"/>
          <w:sz w:val="32"/>
          <w:szCs w:val="32"/>
        </w:rPr>
        <w:t>填报单位（盖章）：                     联系人：               联系方式：</w:t>
      </w:r>
    </w:p>
    <w:tbl>
      <w:tblPr>
        <w:tblStyle w:val="7"/>
        <w:tblW w:w="1460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276"/>
        <w:gridCol w:w="1134"/>
        <w:gridCol w:w="1417"/>
        <w:gridCol w:w="2268"/>
        <w:gridCol w:w="1560"/>
        <w:gridCol w:w="1134"/>
        <w:gridCol w:w="141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568" w:type="dxa"/>
            <w:vMerge w:val="restart"/>
            <w:vAlign w:val="center"/>
          </w:tcPr>
          <w:p>
            <w:pPr>
              <w:jc w:val="center"/>
              <w:rPr>
                <w:rFonts w:ascii="仿宋_GB2312" w:hAnsi="宋体" w:eastAsia="仿宋_GB2312"/>
                <w:sz w:val="24"/>
              </w:rPr>
            </w:pPr>
            <w:r>
              <w:rPr>
                <w:rFonts w:hint="eastAsia" w:ascii="仿宋_GB2312" w:hAnsi="宋体" w:eastAsia="仿宋_GB2312"/>
                <w:sz w:val="24"/>
              </w:rPr>
              <w:t>序号</w:t>
            </w:r>
          </w:p>
        </w:tc>
        <w:tc>
          <w:tcPr>
            <w:tcW w:w="7655" w:type="dxa"/>
            <w:gridSpan w:val="5"/>
            <w:vAlign w:val="center"/>
          </w:tcPr>
          <w:p>
            <w:pPr>
              <w:jc w:val="center"/>
              <w:rPr>
                <w:rFonts w:ascii="仿宋_GB2312" w:hAnsi="宋体" w:eastAsia="仿宋_GB2312"/>
                <w:sz w:val="24"/>
              </w:rPr>
            </w:pPr>
            <w:r>
              <w:rPr>
                <w:rFonts w:hint="eastAsia" w:ascii="仿宋_GB2312" w:hAnsi="宋体" w:eastAsia="仿宋_GB2312"/>
                <w:sz w:val="24"/>
              </w:rPr>
              <w:t>申报人信息</w:t>
            </w:r>
          </w:p>
        </w:tc>
        <w:tc>
          <w:tcPr>
            <w:tcW w:w="6378" w:type="dxa"/>
            <w:gridSpan w:val="3"/>
            <w:vAlign w:val="center"/>
          </w:tcPr>
          <w:p>
            <w:pPr>
              <w:jc w:val="center"/>
              <w:rPr>
                <w:rFonts w:ascii="仿宋_GB2312" w:hAnsi="宋体" w:eastAsia="仿宋_GB2312"/>
                <w:sz w:val="24"/>
              </w:rPr>
            </w:pPr>
            <w:r>
              <w:rPr>
                <w:rFonts w:hint="eastAsia" w:ascii="仿宋_GB2312" w:hAnsi="宋体" w:eastAsia="仿宋_GB2312"/>
                <w:sz w:val="24"/>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continue"/>
            <w:vAlign w:val="center"/>
          </w:tcPr>
          <w:p>
            <w:pPr>
              <w:jc w:val="center"/>
              <w:rPr>
                <w:rFonts w:ascii="仿宋_GB2312" w:hAnsi="宋体" w:eastAsia="仿宋_GB2312"/>
                <w:sz w:val="24"/>
              </w:rPr>
            </w:pPr>
          </w:p>
        </w:tc>
        <w:tc>
          <w:tcPr>
            <w:tcW w:w="1276" w:type="dxa"/>
            <w:vAlign w:val="center"/>
          </w:tcPr>
          <w:p>
            <w:pPr>
              <w:jc w:val="center"/>
              <w:rPr>
                <w:rFonts w:ascii="仿宋_GB2312" w:hAnsi="宋体" w:eastAsia="仿宋_GB2312"/>
                <w:sz w:val="24"/>
              </w:rPr>
            </w:pPr>
            <w:r>
              <w:rPr>
                <w:rFonts w:hint="eastAsia" w:ascii="仿宋_GB2312" w:hAnsi="宋体" w:eastAsia="仿宋_GB2312"/>
                <w:sz w:val="24"/>
              </w:rPr>
              <w:t>报名</w:t>
            </w:r>
          </w:p>
          <w:p>
            <w:pPr>
              <w:jc w:val="center"/>
              <w:rPr>
                <w:rFonts w:ascii="仿宋_GB2312" w:hAnsi="宋体" w:eastAsia="仿宋_GB2312"/>
                <w:sz w:val="24"/>
              </w:rPr>
            </w:pPr>
            <w:r>
              <w:rPr>
                <w:rFonts w:hint="eastAsia" w:ascii="仿宋_GB2312" w:hAnsi="宋体" w:eastAsia="仿宋_GB2312"/>
                <w:sz w:val="24"/>
              </w:rPr>
              <w:t>序号</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417" w:type="dxa"/>
            <w:vAlign w:val="center"/>
          </w:tcPr>
          <w:p>
            <w:pPr>
              <w:jc w:val="center"/>
              <w:rPr>
                <w:rFonts w:ascii="仿宋_GB2312" w:hAnsi="宋体" w:eastAsia="仿宋_GB2312"/>
                <w:sz w:val="24"/>
              </w:rPr>
            </w:pPr>
            <w:r>
              <w:rPr>
                <w:rFonts w:hint="eastAsia" w:ascii="仿宋_GB2312" w:hAnsi="宋体" w:eastAsia="仿宋_GB2312"/>
                <w:sz w:val="24"/>
              </w:rPr>
              <w:t>中医医术</w:t>
            </w:r>
          </w:p>
          <w:p>
            <w:pPr>
              <w:jc w:val="center"/>
              <w:rPr>
                <w:rFonts w:ascii="仿宋_GB2312" w:hAnsi="宋体" w:eastAsia="仿宋_GB2312"/>
                <w:sz w:val="24"/>
              </w:rPr>
            </w:pPr>
            <w:r>
              <w:rPr>
                <w:rFonts w:hint="eastAsia" w:ascii="仿宋_GB2312" w:hAnsi="宋体" w:eastAsia="仿宋_GB2312"/>
                <w:sz w:val="24"/>
              </w:rPr>
              <w:t>专长</w:t>
            </w:r>
          </w:p>
        </w:tc>
        <w:tc>
          <w:tcPr>
            <w:tcW w:w="2268" w:type="dxa"/>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1560" w:type="dxa"/>
            <w:vAlign w:val="center"/>
          </w:tcPr>
          <w:p>
            <w:pPr>
              <w:jc w:val="center"/>
              <w:rPr>
                <w:rFonts w:ascii="仿宋_GB2312" w:hAnsi="宋体" w:eastAsia="仿宋_GB2312"/>
                <w:sz w:val="24"/>
              </w:rPr>
            </w:pPr>
            <w:r>
              <w:rPr>
                <w:rFonts w:hint="eastAsia" w:ascii="仿宋_GB2312" w:hAnsi="宋体" w:eastAsia="仿宋_GB2312"/>
                <w:sz w:val="24"/>
              </w:rPr>
              <w:t>联系方式</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417" w:type="dxa"/>
            <w:vAlign w:val="center"/>
          </w:tcPr>
          <w:p>
            <w:pPr>
              <w:jc w:val="center"/>
              <w:rPr>
                <w:rFonts w:ascii="仿宋_GB2312" w:hAnsi="宋体" w:eastAsia="仿宋_GB2312"/>
                <w:sz w:val="24"/>
              </w:rPr>
            </w:pPr>
            <w:r>
              <w:rPr>
                <w:rFonts w:hint="eastAsia" w:ascii="仿宋_GB2312" w:hAnsi="宋体" w:eastAsia="仿宋_GB2312"/>
                <w:sz w:val="24"/>
              </w:rPr>
              <w:t>主要执业机构及科室</w:t>
            </w:r>
          </w:p>
        </w:tc>
        <w:tc>
          <w:tcPr>
            <w:tcW w:w="3827" w:type="dxa"/>
            <w:vAlign w:val="center"/>
          </w:tcPr>
          <w:p>
            <w:pPr>
              <w:jc w:val="center"/>
              <w:rPr>
                <w:rFonts w:ascii="仿宋_GB2312" w:hAnsi="宋体" w:eastAsia="仿宋_GB2312"/>
                <w:sz w:val="24"/>
              </w:rPr>
            </w:pPr>
            <w:r>
              <w:rPr>
                <w:rFonts w:hint="eastAsia" w:ascii="仿宋_GB2312" w:hAnsi="宋体" w:eastAsia="仿宋_GB2312"/>
                <w:sz w:val="24"/>
              </w:rPr>
              <w:t>医师资格证书编码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restart"/>
            <w:vAlign w:val="center"/>
          </w:tcPr>
          <w:p>
            <w:pPr>
              <w:jc w:val="center"/>
              <w:rPr>
                <w:rFonts w:ascii="仿宋_GB2312" w:hAnsi="宋体" w:eastAsia="仿宋_GB2312"/>
                <w:sz w:val="24"/>
              </w:rPr>
            </w:pPr>
            <w:r>
              <w:rPr>
                <w:rFonts w:hint="eastAsia" w:ascii="仿宋_GB2312" w:hAnsi="宋体" w:eastAsia="仿宋_GB2312"/>
                <w:sz w:val="24"/>
              </w:rPr>
              <w:t>1</w:t>
            </w:r>
          </w:p>
        </w:tc>
        <w:tc>
          <w:tcPr>
            <w:tcW w:w="1276"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417" w:type="dxa"/>
            <w:vMerge w:val="restart"/>
            <w:vAlign w:val="center"/>
          </w:tcPr>
          <w:p>
            <w:pPr>
              <w:jc w:val="center"/>
              <w:rPr>
                <w:rFonts w:ascii="仿宋_GB2312" w:hAnsi="宋体" w:eastAsia="仿宋_GB2312"/>
                <w:sz w:val="24"/>
              </w:rPr>
            </w:pPr>
          </w:p>
        </w:tc>
        <w:tc>
          <w:tcPr>
            <w:tcW w:w="2268" w:type="dxa"/>
            <w:vMerge w:val="restart"/>
            <w:vAlign w:val="center"/>
          </w:tcPr>
          <w:p>
            <w:pPr>
              <w:jc w:val="center"/>
              <w:rPr>
                <w:rFonts w:ascii="仿宋_GB2312" w:hAnsi="宋体" w:eastAsia="仿宋_GB2312"/>
                <w:sz w:val="24"/>
              </w:rPr>
            </w:pPr>
          </w:p>
        </w:tc>
        <w:tc>
          <w:tcPr>
            <w:tcW w:w="1560" w:type="dxa"/>
            <w:vMerge w:val="restart"/>
            <w:vAlign w:val="center"/>
          </w:tcPr>
          <w:p>
            <w:pPr>
              <w:jc w:val="center"/>
              <w:rPr>
                <w:rFonts w:ascii="仿宋_GB2312" w:hAnsi="宋体" w:eastAsia="仿宋_GB2312"/>
                <w:sz w:val="24"/>
              </w:rPr>
            </w:pPr>
          </w:p>
        </w:tc>
        <w:tc>
          <w:tcPr>
            <w:tcW w:w="1134" w:type="dxa"/>
            <w:vAlign w:val="center"/>
          </w:tcPr>
          <w:p>
            <w:pPr>
              <w:jc w:val="center"/>
              <w:rPr>
                <w:rFonts w:ascii="仿宋_GB2312" w:hAnsi="宋体" w:eastAsia="仿宋_GB2312"/>
                <w:sz w:val="24"/>
              </w:rPr>
            </w:pPr>
          </w:p>
        </w:tc>
        <w:tc>
          <w:tcPr>
            <w:tcW w:w="1417" w:type="dxa"/>
            <w:vAlign w:val="center"/>
          </w:tcPr>
          <w:p>
            <w:pPr>
              <w:jc w:val="center"/>
              <w:rPr>
                <w:rFonts w:ascii="仿宋_GB2312" w:hAnsi="宋体" w:eastAsia="仿宋_GB2312"/>
                <w:sz w:val="24"/>
              </w:rPr>
            </w:pPr>
          </w:p>
        </w:tc>
        <w:tc>
          <w:tcPr>
            <w:tcW w:w="3827"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tcBorders>
              <w:bottom w:val="single" w:color="auto" w:sz="4" w:space="0"/>
            </w:tcBorders>
            <w:vAlign w:val="center"/>
          </w:tcPr>
          <w:p>
            <w:pPr>
              <w:jc w:val="center"/>
              <w:rPr>
                <w:rFonts w:ascii="仿宋_GB2312" w:hAnsi="宋体" w:eastAsia="仿宋_GB2312"/>
                <w:sz w:val="24"/>
              </w:rPr>
            </w:pPr>
          </w:p>
        </w:tc>
        <w:tc>
          <w:tcPr>
            <w:tcW w:w="1417" w:type="dxa"/>
            <w:tcBorders>
              <w:bottom w:val="single" w:color="auto" w:sz="4" w:space="0"/>
            </w:tcBorders>
            <w:vAlign w:val="center"/>
          </w:tcPr>
          <w:p>
            <w:pPr>
              <w:jc w:val="center"/>
              <w:rPr>
                <w:rFonts w:ascii="仿宋_GB2312" w:hAnsi="宋体" w:eastAsia="仿宋_GB2312"/>
                <w:sz w:val="24"/>
              </w:rPr>
            </w:pPr>
          </w:p>
        </w:tc>
        <w:tc>
          <w:tcPr>
            <w:tcW w:w="3827"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tcBorders>
              <w:top w:val="single" w:color="auto" w:sz="4" w:space="0"/>
            </w:tcBorders>
            <w:vAlign w:val="center"/>
          </w:tcPr>
          <w:p>
            <w:pPr>
              <w:jc w:val="center"/>
              <w:rPr>
                <w:rFonts w:ascii="仿宋_GB2312" w:hAnsi="宋体" w:eastAsia="仿宋_GB2312"/>
                <w:sz w:val="24"/>
              </w:rPr>
            </w:pPr>
          </w:p>
        </w:tc>
        <w:tc>
          <w:tcPr>
            <w:tcW w:w="1417" w:type="dxa"/>
            <w:tcBorders>
              <w:top w:val="single" w:color="auto" w:sz="4" w:space="0"/>
            </w:tcBorders>
            <w:vAlign w:val="center"/>
          </w:tcPr>
          <w:p>
            <w:pPr>
              <w:jc w:val="center"/>
              <w:rPr>
                <w:rFonts w:ascii="仿宋_GB2312" w:hAnsi="宋体" w:eastAsia="仿宋_GB2312"/>
                <w:sz w:val="24"/>
              </w:rPr>
            </w:pPr>
          </w:p>
        </w:tc>
        <w:tc>
          <w:tcPr>
            <w:tcW w:w="3827"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restart"/>
            <w:vAlign w:val="center"/>
          </w:tcPr>
          <w:p>
            <w:pPr>
              <w:jc w:val="center"/>
              <w:rPr>
                <w:rFonts w:ascii="仿宋_GB2312" w:hAnsi="宋体" w:eastAsia="仿宋_GB2312"/>
                <w:sz w:val="24"/>
              </w:rPr>
            </w:pPr>
            <w:r>
              <w:rPr>
                <w:rFonts w:hint="eastAsia" w:ascii="仿宋_GB2312" w:hAnsi="宋体" w:eastAsia="仿宋_GB2312"/>
                <w:sz w:val="24"/>
              </w:rPr>
              <w:t>2</w:t>
            </w:r>
          </w:p>
        </w:tc>
        <w:tc>
          <w:tcPr>
            <w:tcW w:w="1276"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417" w:type="dxa"/>
            <w:vMerge w:val="restart"/>
            <w:vAlign w:val="center"/>
          </w:tcPr>
          <w:p>
            <w:pPr>
              <w:jc w:val="center"/>
              <w:rPr>
                <w:rFonts w:ascii="仿宋_GB2312" w:hAnsi="宋体" w:eastAsia="仿宋_GB2312"/>
                <w:sz w:val="24"/>
              </w:rPr>
            </w:pPr>
          </w:p>
        </w:tc>
        <w:tc>
          <w:tcPr>
            <w:tcW w:w="2268" w:type="dxa"/>
            <w:vMerge w:val="restart"/>
            <w:vAlign w:val="center"/>
          </w:tcPr>
          <w:p>
            <w:pPr>
              <w:jc w:val="center"/>
              <w:rPr>
                <w:rFonts w:ascii="仿宋_GB2312" w:hAnsi="宋体" w:eastAsia="仿宋_GB2312"/>
                <w:sz w:val="24"/>
              </w:rPr>
            </w:pPr>
          </w:p>
        </w:tc>
        <w:tc>
          <w:tcPr>
            <w:tcW w:w="1560" w:type="dxa"/>
            <w:vMerge w:val="restart"/>
            <w:vAlign w:val="center"/>
          </w:tcPr>
          <w:p>
            <w:pPr>
              <w:jc w:val="center"/>
              <w:rPr>
                <w:rFonts w:ascii="仿宋_GB2312" w:hAnsi="宋体" w:eastAsia="仿宋_GB2312"/>
                <w:sz w:val="24"/>
              </w:rPr>
            </w:pPr>
          </w:p>
        </w:tc>
        <w:tc>
          <w:tcPr>
            <w:tcW w:w="1134" w:type="dxa"/>
            <w:tcBorders>
              <w:bottom w:val="single" w:color="auto" w:sz="4" w:space="0"/>
            </w:tcBorders>
            <w:vAlign w:val="center"/>
          </w:tcPr>
          <w:p>
            <w:pPr>
              <w:jc w:val="center"/>
              <w:rPr>
                <w:rFonts w:ascii="仿宋_GB2312" w:hAnsi="宋体" w:eastAsia="仿宋_GB2312"/>
                <w:sz w:val="24"/>
              </w:rPr>
            </w:pPr>
          </w:p>
        </w:tc>
        <w:tc>
          <w:tcPr>
            <w:tcW w:w="1417" w:type="dxa"/>
            <w:tcBorders>
              <w:bottom w:val="single" w:color="auto" w:sz="4" w:space="0"/>
            </w:tcBorders>
            <w:vAlign w:val="center"/>
          </w:tcPr>
          <w:p>
            <w:pPr>
              <w:jc w:val="center"/>
              <w:rPr>
                <w:rFonts w:ascii="仿宋_GB2312" w:hAnsi="宋体" w:eastAsia="仿宋_GB2312"/>
                <w:sz w:val="24"/>
              </w:rPr>
            </w:pPr>
          </w:p>
        </w:tc>
        <w:tc>
          <w:tcPr>
            <w:tcW w:w="3827"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tcBorders>
              <w:top w:val="single" w:color="auto" w:sz="4" w:space="0"/>
            </w:tcBorders>
            <w:vAlign w:val="center"/>
          </w:tcPr>
          <w:p>
            <w:pPr>
              <w:jc w:val="center"/>
              <w:rPr>
                <w:rFonts w:ascii="仿宋_GB2312" w:hAnsi="宋体" w:eastAsia="仿宋_GB2312"/>
                <w:sz w:val="24"/>
              </w:rPr>
            </w:pPr>
          </w:p>
        </w:tc>
        <w:tc>
          <w:tcPr>
            <w:tcW w:w="1417" w:type="dxa"/>
            <w:tcBorders>
              <w:top w:val="single" w:color="auto" w:sz="4" w:space="0"/>
            </w:tcBorders>
            <w:vAlign w:val="center"/>
          </w:tcPr>
          <w:p>
            <w:pPr>
              <w:jc w:val="center"/>
              <w:rPr>
                <w:rFonts w:ascii="仿宋_GB2312" w:hAnsi="宋体" w:eastAsia="仿宋_GB2312"/>
                <w:sz w:val="24"/>
              </w:rPr>
            </w:pPr>
          </w:p>
        </w:tc>
        <w:tc>
          <w:tcPr>
            <w:tcW w:w="3827"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vAlign w:val="center"/>
          </w:tcPr>
          <w:p>
            <w:pPr>
              <w:jc w:val="center"/>
              <w:rPr>
                <w:rFonts w:ascii="仿宋_GB2312" w:hAnsi="宋体" w:eastAsia="仿宋_GB2312"/>
                <w:sz w:val="24"/>
              </w:rPr>
            </w:pPr>
          </w:p>
        </w:tc>
        <w:tc>
          <w:tcPr>
            <w:tcW w:w="1417" w:type="dxa"/>
            <w:vAlign w:val="center"/>
          </w:tcPr>
          <w:p>
            <w:pPr>
              <w:jc w:val="center"/>
              <w:rPr>
                <w:rFonts w:ascii="仿宋_GB2312" w:hAnsi="宋体" w:eastAsia="仿宋_GB2312"/>
                <w:sz w:val="24"/>
              </w:rPr>
            </w:pPr>
          </w:p>
        </w:tc>
        <w:tc>
          <w:tcPr>
            <w:tcW w:w="3827"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restart"/>
            <w:vAlign w:val="center"/>
          </w:tcPr>
          <w:p>
            <w:pPr>
              <w:jc w:val="center"/>
              <w:rPr>
                <w:rFonts w:ascii="仿宋_GB2312" w:hAnsi="宋体" w:eastAsia="仿宋_GB2312"/>
                <w:sz w:val="24"/>
              </w:rPr>
            </w:pPr>
            <w:r>
              <w:rPr>
                <w:rFonts w:hint="eastAsia" w:ascii="仿宋_GB2312" w:hAnsi="宋体" w:eastAsia="仿宋_GB2312"/>
                <w:sz w:val="24"/>
              </w:rPr>
              <w:t>3</w:t>
            </w:r>
          </w:p>
        </w:tc>
        <w:tc>
          <w:tcPr>
            <w:tcW w:w="1276" w:type="dxa"/>
            <w:vMerge w:val="restart"/>
            <w:vAlign w:val="center"/>
          </w:tcPr>
          <w:p>
            <w:pPr>
              <w:jc w:val="center"/>
              <w:rPr>
                <w:rFonts w:ascii="仿宋_GB2312" w:hAnsi="宋体" w:eastAsia="仿宋_GB2312"/>
                <w:sz w:val="24"/>
              </w:rPr>
            </w:pPr>
          </w:p>
        </w:tc>
        <w:tc>
          <w:tcPr>
            <w:tcW w:w="1134" w:type="dxa"/>
            <w:vMerge w:val="restart"/>
            <w:vAlign w:val="center"/>
          </w:tcPr>
          <w:p>
            <w:pPr>
              <w:jc w:val="center"/>
              <w:rPr>
                <w:rFonts w:ascii="仿宋_GB2312" w:hAnsi="宋体" w:eastAsia="仿宋_GB2312"/>
                <w:sz w:val="24"/>
              </w:rPr>
            </w:pPr>
          </w:p>
        </w:tc>
        <w:tc>
          <w:tcPr>
            <w:tcW w:w="1417" w:type="dxa"/>
            <w:vMerge w:val="restart"/>
            <w:vAlign w:val="center"/>
          </w:tcPr>
          <w:p>
            <w:pPr>
              <w:jc w:val="center"/>
              <w:rPr>
                <w:rFonts w:ascii="仿宋_GB2312" w:hAnsi="宋体" w:eastAsia="仿宋_GB2312"/>
                <w:sz w:val="24"/>
              </w:rPr>
            </w:pPr>
          </w:p>
        </w:tc>
        <w:tc>
          <w:tcPr>
            <w:tcW w:w="2268" w:type="dxa"/>
            <w:vMerge w:val="restart"/>
            <w:vAlign w:val="center"/>
          </w:tcPr>
          <w:p>
            <w:pPr>
              <w:jc w:val="center"/>
              <w:rPr>
                <w:rFonts w:ascii="仿宋_GB2312" w:hAnsi="宋体" w:eastAsia="仿宋_GB2312"/>
                <w:sz w:val="24"/>
              </w:rPr>
            </w:pPr>
          </w:p>
        </w:tc>
        <w:tc>
          <w:tcPr>
            <w:tcW w:w="1560" w:type="dxa"/>
            <w:vMerge w:val="restart"/>
            <w:vAlign w:val="center"/>
          </w:tcPr>
          <w:p>
            <w:pPr>
              <w:jc w:val="center"/>
              <w:rPr>
                <w:rFonts w:ascii="仿宋_GB2312" w:hAnsi="宋体" w:eastAsia="仿宋_GB2312"/>
                <w:sz w:val="24"/>
              </w:rPr>
            </w:pPr>
          </w:p>
        </w:tc>
        <w:tc>
          <w:tcPr>
            <w:tcW w:w="1134" w:type="dxa"/>
            <w:tcBorders>
              <w:bottom w:val="single" w:color="auto" w:sz="4" w:space="0"/>
            </w:tcBorders>
            <w:vAlign w:val="center"/>
          </w:tcPr>
          <w:p>
            <w:pPr>
              <w:jc w:val="center"/>
              <w:rPr>
                <w:rFonts w:ascii="仿宋_GB2312" w:hAnsi="宋体" w:eastAsia="仿宋_GB2312"/>
                <w:sz w:val="24"/>
              </w:rPr>
            </w:pPr>
          </w:p>
        </w:tc>
        <w:tc>
          <w:tcPr>
            <w:tcW w:w="1417" w:type="dxa"/>
            <w:tcBorders>
              <w:bottom w:val="single" w:color="auto" w:sz="4" w:space="0"/>
            </w:tcBorders>
            <w:vAlign w:val="center"/>
          </w:tcPr>
          <w:p>
            <w:pPr>
              <w:jc w:val="center"/>
              <w:rPr>
                <w:rFonts w:ascii="仿宋_GB2312" w:hAnsi="宋体" w:eastAsia="仿宋_GB2312"/>
                <w:sz w:val="24"/>
              </w:rPr>
            </w:pPr>
          </w:p>
        </w:tc>
        <w:tc>
          <w:tcPr>
            <w:tcW w:w="3827" w:type="dxa"/>
            <w:tcBorders>
              <w:bottom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tcBorders>
              <w:top w:val="single" w:color="auto" w:sz="4" w:space="0"/>
            </w:tcBorders>
            <w:vAlign w:val="center"/>
          </w:tcPr>
          <w:p>
            <w:pPr>
              <w:jc w:val="center"/>
              <w:rPr>
                <w:rFonts w:ascii="仿宋_GB2312" w:hAnsi="宋体" w:eastAsia="仿宋_GB2312"/>
                <w:sz w:val="24"/>
              </w:rPr>
            </w:pPr>
          </w:p>
        </w:tc>
        <w:tc>
          <w:tcPr>
            <w:tcW w:w="1417" w:type="dxa"/>
            <w:tcBorders>
              <w:top w:val="single" w:color="auto" w:sz="4" w:space="0"/>
            </w:tcBorders>
            <w:vAlign w:val="center"/>
          </w:tcPr>
          <w:p>
            <w:pPr>
              <w:jc w:val="center"/>
              <w:rPr>
                <w:rFonts w:ascii="仿宋_GB2312" w:hAnsi="宋体" w:eastAsia="仿宋_GB2312"/>
                <w:sz w:val="24"/>
              </w:rPr>
            </w:pPr>
          </w:p>
        </w:tc>
        <w:tc>
          <w:tcPr>
            <w:tcW w:w="3827" w:type="dxa"/>
            <w:tcBorders>
              <w:top w:val="single" w:color="auto"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568" w:type="dxa"/>
            <w:vMerge w:val="continue"/>
            <w:vAlign w:val="center"/>
          </w:tcPr>
          <w:p>
            <w:pPr>
              <w:jc w:val="center"/>
              <w:rPr>
                <w:rFonts w:ascii="仿宋_GB2312" w:hAnsi="宋体" w:eastAsia="仿宋_GB2312"/>
                <w:sz w:val="24"/>
              </w:rPr>
            </w:pPr>
          </w:p>
        </w:tc>
        <w:tc>
          <w:tcPr>
            <w:tcW w:w="1276" w:type="dxa"/>
            <w:vMerge w:val="continue"/>
            <w:vAlign w:val="center"/>
          </w:tcPr>
          <w:p>
            <w:pPr>
              <w:jc w:val="center"/>
              <w:rPr>
                <w:rFonts w:ascii="仿宋_GB2312" w:hAnsi="宋体" w:eastAsia="仿宋_GB2312"/>
                <w:sz w:val="24"/>
              </w:rPr>
            </w:pPr>
          </w:p>
        </w:tc>
        <w:tc>
          <w:tcPr>
            <w:tcW w:w="1134" w:type="dxa"/>
            <w:vMerge w:val="continue"/>
            <w:vAlign w:val="center"/>
          </w:tcPr>
          <w:p>
            <w:pPr>
              <w:jc w:val="center"/>
              <w:rPr>
                <w:rFonts w:ascii="仿宋_GB2312" w:hAnsi="宋体" w:eastAsia="仿宋_GB2312"/>
                <w:sz w:val="24"/>
              </w:rPr>
            </w:pPr>
          </w:p>
        </w:tc>
        <w:tc>
          <w:tcPr>
            <w:tcW w:w="1417" w:type="dxa"/>
            <w:vMerge w:val="continue"/>
            <w:vAlign w:val="center"/>
          </w:tcPr>
          <w:p>
            <w:pPr>
              <w:jc w:val="center"/>
              <w:rPr>
                <w:rFonts w:ascii="仿宋_GB2312" w:hAnsi="宋体" w:eastAsia="仿宋_GB2312"/>
                <w:sz w:val="24"/>
              </w:rPr>
            </w:pPr>
          </w:p>
        </w:tc>
        <w:tc>
          <w:tcPr>
            <w:tcW w:w="2268" w:type="dxa"/>
            <w:vMerge w:val="continue"/>
            <w:vAlign w:val="center"/>
          </w:tcPr>
          <w:p>
            <w:pPr>
              <w:jc w:val="center"/>
              <w:rPr>
                <w:rFonts w:ascii="仿宋_GB2312" w:hAnsi="宋体" w:eastAsia="仿宋_GB2312"/>
                <w:sz w:val="24"/>
              </w:rPr>
            </w:pPr>
          </w:p>
        </w:tc>
        <w:tc>
          <w:tcPr>
            <w:tcW w:w="1560" w:type="dxa"/>
            <w:vMerge w:val="continue"/>
            <w:vAlign w:val="center"/>
          </w:tcPr>
          <w:p>
            <w:pPr>
              <w:jc w:val="center"/>
              <w:rPr>
                <w:rFonts w:ascii="仿宋_GB2312" w:hAnsi="宋体" w:eastAsia="仿宋_GB2312"/>
                <w:sz w:val="24"/>
              </w:rPr>
            </w:pPr>
          </w:p>
        </w:tc>
        <w:tc>
          <w:tcPr>
            <w:tcW w:w="1134" w:type="dxa"/>
            <w:vAlign w:val="center"/>
          </w:tcPr>
          <w:p>
            <w:pPr>
              <w:jc w:val="center"/>
              <w:rPr>
                <w:rFonts w:ascii="仿宋_GB2312" w:hAnsi="宋体" w:eastAsia="仿宋_GB2312"/>
                <w:sz w:val="24"/>
              </w:rPr>
            </w:pPr>
          </w:p>
        </w:tc>
        <w:tc>
          <w:tcPr>
            <w:tcW w:w="1417" w:type="dxa"/>
            <w:vAlign w:val="center"/>
          </w:tcPr>
          <w:p>
            <w:pPr>
              <w:jc w:val="center"/>
              <w:rPr>
                <w:rFonts w:ascii="仿宋_GB2312" w:hAnsi="宋体" w:eastAsia="仿宋_GB2312"/>
                <w:sz w:val="24"/>
              </w:rPr>
            </w:pPr>
          </w:p>
        </w:tc>
        <w:tc>
          <w:tcPr>
            <w:tcW w:w="3827" w:type="dxa"/>
            <w:vAlign w:val="center"/>
          </w:tcPr>
          <w:p>
            <w:pPr>
              <w:jc w:val="center"/>
              <w:rPr>
                <w:rFonts w:ascii="仿宋_GB2312" w:hAnsi="宋体" w:eastAsia="仿宋_GB2312"/>
                <w:sz w:val="24"/>
              </w:rPr>
            </w:pPr>
          </w:p>
        </w:tc>
      </w:tr>
    </w:tbl>
    <w:p>
      <w:pPr>
        <w:ind w:left="-283" w:leftChars="-135"/>
        <w:rPr>
          <w:rFonts w:ascii="仿宋_GB2312" w:eastAsia="仿宋_GB2312"/>
          <w:sz w:val="24"/>
        </w:rPr>
      </w:pPr>
      <w:r>
        <w:rPr>
          <w:rFonts w:hint="eastAsia" w:ascii="黑体" w:hAnsi="宋体" w:eastAsia="黑体"/>
          <w:sz w:val="24"/>
        </w:rPr>
        <w:t>注：</w:t>
      </w:r>
      <w:r>
        <w:rPr>
          <w:rFonts w:hint="eastAsia" w:ascii="仿宋_GB2312" w:hAnsi="宋体" w:eastAsia="仿宋_GB2312"/>
          <w:sz w:val="24"/>
        </w:rPr>
        <w:t>中医医术专长的具体填写格式为：内服方药类(病名)、外治技术类(技术名称+病名)、或者两者的组合。</w:t>
      </w:r>
    </w:p>
    <w:p>
      <w:pPr>
        <w:rPr>
          <w:rFonts w:ascii="黑体" w:eastAsia="黑体"/>
          <w:sz w:val="32"/>
          <w:szCs w:val="32"/>
        </w:rPr>
        <w:sectPr>
          <w:footerReference r:id="rId7" w:type="even"/>
          <w:pgSz w:w="16838" w:h="11906" w:orient="landscape"/>
          <w:pgMar w:top="2098" w:right="1474" w:bottom="1440" w:left="1588" w:header="851" w:footer="1361" w:gutter="0"/>
          <w:cols w:space="720" w:num="1"/>
          <w:docGrid w:type="lines" w:linePitch="312" w:charSpace="0"/>
        </w:sectPr>
      </w:pPr>
    </w:p>
    <w:p>
      <w:pPr>
        <w:rPr>
          <w:rFonts w:hint="eastAsia" w:ascii="黑体" w:hAnsi="华文楷体" w:eastAsia="黑体"/>
          <w:sz w:val="32"/>
          <w:szCs w:val="32"/>
        </w:rPr>
      </w:pPr>
      <w:r>
        <w:rPr>
          <w:rFonts w:hint="eastAsia" w:ascii="黑体" w:hAnsi="华文楷体" w:eastAsia="黑体"/>
          <w:sz w:val="32"/>
          <w:szCs w:val="32"/>
        </w:rPr>
        <w:t>附件5</w:t>
      </w:r>
    </w:p>
    <w:p>
      <w:pPr>
        <w:spacing w:line="360" w:lineRule="exact"/>
        <w:rPr>
          <w:rFonts w:ascii="黑体" w:eastAsia="黑体"/>
          <w:sz w:val="32"/>
          <w:szCs w:val="32"/>
        </w:rPr>
      </w:pPr>
    </w:p>
    <w:p>
      <w:pPr>
        <w:spacing w:line="620" w:lineRule="exact"/>
        <w:jc w:val="center"/>
        <w:rPr>
          <w:rFonts w:hint="eastAsia" w:ascii="楷体_GB2312" w:hAnsi="华文中宋" w:eastAsia="楷体_GB2312"/>
          <w:sz w:val="32"/>
          <w:szCs w:val="32"/>
        </w:rPr>
      </w:pPr>
      <w:r>
        <w:rPr>
          <w:rFonts w:hint="eastAsia" w:ascii="华文中宋" w:hAnsi="华文中宋" w:eastAsia="华文中宋" w:cs="方正小标宋简体"/>
          <w:kern w:val="0"/>
          <w:sz w:val="44"/>
          <w:szCs w:val="44"/>
        </w:rPr>
        <w:t>2018年准考证</w:t>
      </w:r>
      <w:r>
        <w:rPr>
          <w:rFonts w:hint="eastAsia" w:ascii="楷体_GB2312" w:hAnsi="华文中宋" w:eastAsia="楷体_GB2312"/>
          <w:sz w:val="32"/>
          <w:szCs w:val="32"/>
        </w:rPr>
        <w:t>(模板)</w:t>
      </w:r>
    </w:p>
    <w:p>
      <w:pPr>
        <w:spacing w:line="620" w:lineRule="exact"/>
        <w:jc w:val="center"/>
        <w:rPr>
          <w:rFonts w:hint="eastAsia" w:ascii="文鼎小标宋简" w:hAnsi="华文中宋" w:eastAsia="文鼎小标宋简"/>
          <w:sz w:val="44"/>
          <w:szCs w:val="44"/>
        </w:rPr>
      </w:pPr>
    </w:p>
    <w:tbl>
      <w:tblPr>
        <w:tblStyle w:val="7"/>
        <w:tblW w:w="8930" w:type="dxa"/>
        <w:tblInd w:w="0" w:type="dxa"/>
        <w:tblLayout w:type="fixed"/>
        <w:tblCellMar>
          <w:top w:w="0" w:type="dxa"/>
          <w:left w:w="108" w:type="dxa"/>
          <w:bottom w:w="0" w:type="dxa"/>
          <w:right w:w="108" w:type="dxa"/>
        </w:tblCellMar>
      </w:tblPr>
      <w:tblGrid>
        <w:gridCol w:w="2268"/>
        <w:gridCol w:w="1440"/>
        <w:gridCol w:w="1008"/>
        <w:gridCol w:w="119"/>
        <w:gridCol w:w="1983"/>
        <w:gridCol w:w="2112"/>
      </w:tblGrid>
      <w:tr>
        <w:tblPrEx>
          <w:tblLayout w:type="fixed"/>
          <w:tblCellMar>
            <w:top w:w="0" w:type="dxa"/>
            <w:left w:w="108" w:type="dxa"/>
            <w:bottom w:w="0" w:type="dxa"/>
            <w:right w:w="108" w:type="dxa"/>
          </w:tblCellMar>
        </w:tblPrEx>
        <w:tc>
          <w:tcPr>
            <w:tcW w:w="8930" w:type="dxa"/>
            <w:gridSpan w:val="6"/>
            <w:tcBorders>
              <w:top w:val="single" w:color="auto" w:sz="4" w:space="0"/>
              <w:left w:val="single" w:color="auto" w:sz="4" w:space="0"/>
              <w:right w:val="single" w:color="auto" w:sz="4" w:space="0"/>
            </w:tcBorders>
          </w:tcPr>
          <w:p>
            <w:pPr>
              <w:jc w:val="center"/>
              <w:rPr>
                <w:rFonts w:ascii="华文中宋" w:hAnsi="华文中宋" w:eastAsia="华文中宋"/>
                <w:sz w:val="30"/>
                <w:szCs w:val="30"/>
              </w:rPr>
            </w:pPr>
            <w:r>
              <w:rPr>
                <w:rFonts w:hint="eastAsia" w:ascii="华文中宋" w:hAnsi="华文中宋" w:eastAsia="华文中宋"/>
                <w:sz w:val="30"/>
                <w:szCs w:val="30"/>
              </w:rPr>
              <w:t>2018年</w:t>
            </w:r>
            <w:r>
              <w:rPr>
                <w:rFonts w:hint="eastAsia" w:ascii="华文中宋" w:hAnsi="华文中宋" w:eastAsia="华文中宋"/>
                <w:spacing w:val="-2"/>
                <w:sz w:val="30"/>
                <w:szCs w:val="30"/>
              </w:rPr>
              <w:t>浙江省中医医术确有专长人员医师资格考核</w:t>
            </w:r>
            <w:r>
              <w:rPr>
                <w:rFonts w:hint="eastAsia" w:ascii="华文中宋" w:hAnsi="华文中宋" w:eastAsia="华文中宋"/>
                <w:sz w:val="30"/>
                <w:szCs w:val="30"/>
              </w:rPr>
              <w:t>准考证</w:t>
            </w:r>
          </w:p>
          <w:p>
            <w:pPr>
              <w:jc w:val="center"/>
              <w:rPr>
                <w:rFonts w:ascii="宋体" w:hAnsi="宋体"/>
                <w:sz w:val="28"/>
                <w:szCs w:val="28"/>
              </w:rPr>
            </w:pPr>
            <w:r>
              <w:rPr>
                <w:rFonts w:hint="eastAsia" w:ascii="华文中宋" w:hAnsi="华文中宋" w:eastAsia="华文中宋"/>
                <w:sz w:val="30"/>
                <w:szCs w:val="30"/>
              </w:rPr>
              <w:t>(师承学习人员模板)</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准考证号：</w:t>
            </w:r>
          </w:p>
        </w:tc>
        <w:tc>
          <w:tcPr>
            <w:tcW w:w="6662" w:type="dxa"/>
            <w:gridSpan w:val="5"/>
            <w:tcBorders>
              <w:right w:val="single" w:color="auto" w:sz="4" w:space="0"/>
            </w:tcBorders>
          </w:tcPr>
          <w:p>
            <w:pPr>
              <w:spacing w:line="560" w:lineRule="exact"/>
              <w:rPr>
                <w:sz w:val="28"/>
                <w:szCs w:val="28"/>
              </w:rPr>
            </w:pPr>
            <w:r>
              <w:rPr>
                <w:sz w:val="28"/>
                <w:szCs w:val="28"/>
              </w:rPr>
              <mc:AlternateContent>
                <mc:Choice Requires="wps">
                  <w:drawing>
                    <wp:anchor distT="0" distB="0" distL="114300" distR="114300" simplePos="0" relativeHeight="251657216" behindDoc="0" locked="0" layoutInCell="1" allowOverlap="1">
                      <wp:simplePos x="0" y="0"/>
                      <wp:positionH relativeFrom="column">
                        <wp:posOffset>3077845</wp:posOffset>
                      </wp:positionH>
                      <wp:positionV relativeFrom="paragraph">
                        <wp:posOffset>2540</wp:posOffset>
                      </wp:positionV>
                      <wp:extent cx="968375" cy="1301115"/>
                      <wp:effectExtent l="4445" t="5080" r="17780" b="8255"/>
                      <wp:wrapNone/>
                      <wp:docPr id="3" name="文本框 11"/>
                      <wp:cNvGraphicFramePr/>
                      <a:graphic xmlns:a="http://schemas.openxmlformats.org/drawingml/2006/main">
                        <a:graphicData uri="http://schemas.microsoft.com/office/word/2010/wordprocessingShape">
                          <wps:wsp>
                            <wps:cNvSpPr txBox="1"/>
                            <wps:spPr>
                              <a:xfrm>
                                <a:off x="0" y="0"/>
                                <a:ext cx="968375" cy="130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ins w:id="2" w:author="孙桂英" w:date="2018-08-24T11:35:00Z"/>
                                      <w:rFonts w:hint="eastAsia"/>
                                      <w:sz w:val="24"/>
                                      <w:rPrChange w:id="3" w:author="孙桂英" w:date="2018-08-24T11:35:00Z">
                                        <w:rPr>
                                          <w:ins w:id="4" w:author="孙桂英" w:date="2018-08-24T11:35:00Z"/>
                                          <w:rFonts w:hint="eastAsia"/>
                                        </w:rPr>
                                      </w:rPrChange>
                                    </w:rPr>
                                    <w:pPrChange w:id="1" w:author="孙桂英" w:date="2018-08-24T11:36:00Z">
                                      <w:pPr>
                                        <w:jc w:val="center"/>
                                      </w:pPr>
                                    </w:pPrChange>
                                  </w:pPr>
                                </w:p>
                                <w:p>
                                  <w:pPr>
                                    <w:jc w:val="center"/>
                                  </w:pPr>
                                  <w:r>
                                    <w:rPr>
                                      <w:rFonts w:hint="eastAsia"/>
                                    </w:rPr>
                                    <w:t>照片</w:t>
                                  </w:r>
                                </w:p>
                              </w:txbxContent>
                            </wps:txbx>
                            <wps:bodyPr vert="eaVert" upright="1"/>
                          </wps:wsp>
                        </a:graphicData>
                      </a:graphic>
                    </wp:anchor>
                  </w:drawing>
                </mc:Choice>
                <mc:Fallback>
                  <w:pict>
                    <v:shape id="文本框 11" o:spid="_x0000_s1026" o:spt="202" type="#_x0000_t202" style="position:absolute;left:0pt;margin-left:242.35pt;margin-top:0.2pt;height:102.45pt;width:76.25pt;z-index:251657216;mso-width-relative:page;mso-height-relative:page;" fillcolor="#FFFFFF" filled="t" stroked="t" coordsize="21600,21600" o:gfxdata="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quq7XAAAACAEAAA8AAAAAAAAAAQAgAAAAIgAAAGRycy9kb3ducmV2Lnht&#10;bFBLAQIUABQAAAAIAIdO4kCwYoxx+gEAAPcDAAAOAAAAAAAAAAEAIAAAACYBAABkcnMvZTJvRG9j&#10;LnhtbFBLBQYAAAAABgAGAFkBAACSBQAAAAA=&#10;">
                      <v:fill on="t" focussize="0,0"/>
                      <v:stroke color="#000000" joinstyle="miter"/>
                      <v:imagedata o:title=""/>
                      <o:lock v:ext="edit" aspectratio="f"/>
                      <v:textbox style="layout-flow:vertical-ideographic;">
                        <w:txbxContent>
                          <w:p>
                            <w:pPr>
                              <w:spacing w:line="400" w:lineRule="exact"/>
                              <w:jc w:val="center"/>
                              <w:rPr>
                                <w:ins w:id="6" w:author="孙桂英" w:date="2018-08-24T11:35:00Z"/>
                                <w:rFonts w:hint="eastAsia"/>
                                <w:sz w:val="24"/>
                                <w:rPrChange w:id="7" w:author="孙桂英" w:date="2018-08-24T11:35:00Z">
                                  <w:rPr>
                                    <w:ins w:id="8" w:author="孙桂英" w:date="2018-08-24T11:35:00Z"/>
                                    <w:rFonts w:hint="eastAsia"/>
                                  </w:rPr>
                                </w:rPrChange>
                              </w:rPr>
                              <w:pPrChange w:id="5" w:author="孙桂英" w:date="2018-08-24T11:36:00Z">
                                <w:pPr>
                                  <w:jc w:val="center"/>
                                </w:pPr>
                              </w:pPrChange>
                            </w:pPr>
                          </w:p>
                          <w:p>
                            <w:pPr>
                              <w:jc w:val="center"/>
                            </w:pPr>
                            <w:r>
                              <w:rPr>
                                <w:rFonts w:hint="eastAsia"/>
                              </w:rPr>
                              <w:t>照片</w:t>
                            </w:r>
                          </w:p>
                        </w:txbxContent>
                      </v:textbox>
                    </v:shape>
                  </w:pict>
                </mc:Fallback>
              </mc:AlternateContent>
            </w:r>
            <w:r>
              <w:rPr>
                <w:sz w:val="28"/>
                <w:szCs w:val="28"/>
              </w:rPr>
              <w:fldChar w:fldCharType="begin"/>
            </w:r>
            <w:r>
              <w:rPr>
                <w:sz w:val="28"/>
                <w:szCs w:val="28"/>
              </w:rPr>
              <w:instrText xml:space="preserve"> MERGEFIELD "准考证号" </w:instrText>
            </w:r>
            <w:r>
              <w:rPr>
                <w:sz w:val="28"/>
                <w:szCs w:val="28"/>
              </w:rPr>
              <w:fldChar w:fldCharType="separate"/>
            </w:r>
            <w:r>
              <w:rPr>
                <w:sz w:val="28"/>
                <w:szCs w:val="28"/>
              </w:rPr>
              <w:t>«</w:t>
            </w:r>
            <w:r>
              <w:rPr>
                <w:rFonts w:hint="eastAsia"/>
                <w:sz w:val="28"/>
                <w:szCs w:val="28"/>
              </w:rPr>
              <w:t>准考证号</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姓    名：</w:t>
            </w:r>
          </w:p>
        </w:tc>
        <w:tc>
          <w:tcPr>
            <w:tcW w:w="1440" w:type="dxa"/>
          </w:tcPr>
          <w:p>
            <w:pPr>
              <w:spacing w:line="560" w:lineRule="exact"/>
              <w:rPr>
                <w:sz w:val="28"/>
                <w:szCs w:val="28"/>
              </w:rPr>
            </w:pPr>
            <w:r>
              <w:rPr>
                <w:sz w:val="28"/>
                <w:szCs w:val="28"/>
              </w:rPr>
              <w:fldChar w:fldCharType="begin"/>
            </w:r>
            <w:r>
              <w:rPr>
                <w:sz w:val="28"/>
                <w:szCs w:val="28"/>
              </w:rPr>
              <w:instrText xml:space="preserve"> MERGEFIELD "姓名" </w:instrText>
            </w:r>
            <w:r>
              <w:rPr>
                <w:sz w:val="28"/>
                <w:szCs w:val="28"/>
              </w:rPr>
              <w:fldChar w:fldCharType="separate"/>
            </w:r>
            <w:r>
              <w:rPr>
                <w:sz w:val="28"/>
                <w:szCs w:val="28"/>
              </w:rPr>
              <w:t>«</w:t>
            </w:r>
            <w:r>
              <w:rPr>
                <w:rFonts w:hint="eastAsia"/>
                <w:sz w:val="28"/>
                <w:szCs w:val="28"/>
              </w:rPr>
              <w:t>姓名</w:t>
            </w:r>
            <w:r>
              <w:rPr>
                <w:sz w:val="28"/>
                <w:szCs w:val="28"/>
              </w:rPr>
              <w:t>»</w:t>
            </w:r>
            <w:r>
              <w:rPr>
                <w:sz w:val="28"/>
                <w:szCs w:val="28"/>
              </w:rPr>
              <w:fldChar w:fldCharType="end"/>
            </w:r>
          </w:p>
        </w:tc>
        <w:tc>
          <w:tcPr>
            <w:tcW w:w="1127" w:type="dxa"/>
            <w:gridSpan w:val="2"/>
          </w:tcPr>
          <w:p>
            <w:pPr>
              <w:spacing w:line="560" w:lineRule="exact"/>
              <w:jc w:val="right"/>
              <w:rPr>
                <w:sz w:val="28"/>
                <w:szCs w:val="28"/>
              </w:rPr>
            </w:pPr>
            <w:r>
              <w:rPr>
                <w:rFonts w:hint="eastAsia"/>
                <w:sz w:val="28"/>
                <w:szCs w:val="28"/>
              </w:rPr>
              <w:t>性别：</w:t>
            </w:r>
          </w:p>
        </w:tc>
        <w:tc>
          <w:tcPr>
            <w:tcW w:w="4095" w:type="dxa"/>
            <w:gridSpan w:val="2"/>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w:instrText>
            </w:r>
            <w:r>
              <w:rPr>
                <w:rFonts w:hint="eastAsia"/>
                <w:sz w:val="28"/>
                <w:szCs w:val="28"/>
              </w:rPr>
              <w:instrText xml:space="preserve">MERGEFIELD "性别"</w:instrText>
            </w:r>
            <w:r>
              <w:rPr>
                <w:sz w:val="28"/>
                <w:szCs w:val="28"/>
              </w:rPr>
              <w:instrText xml:space="preserve"> </w:instrText>
            </w:r>
            <w:r>
              <w:rPr>
                <w:sz w:val="28"/>
                <w:szCs w:val="28"/>
              </w:rPr>
              <w:fldChar w:fldCharType="separate"/>
            </w:r>
            <w:r>
              <w:rPr>
                <w:sz w:val="28"/>
                <w:szCs w:val="28"/>
              </w:rPr>
              <w:t>«</w:t>
            </w:r>
            <w:r>
              <w:rPr>
                <w:rFonts w:hint="eastAsia"/>
                <w:sz w:val="28"/>
                <w:szCs w:val="28"/>
              </w:rPr>
              <w:t>性别</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证件号码：</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"身份证号码_" </w:instrText>
            </w:r>
            <w:r>
              <w:rPr>
                <w:sz w:val="28"/>
                <w:szCs w:val="28"/>
              </w:rPr>
              <w:fldChar w:fldCharType="separate"/>
            </w:r>
            <w:r>
              <w:rPr>
                <w:sz w:val="28"/>
                <w:szCs w:val="28"/>
              </w:rPr>
              <w:t>«</w:t>
            </w:r>
            <w:r>
              <w:rPr>
                <w:rFonts w:hint="eastAsia"/>
                <w:sz w:val="28"/>
                <w:szCs w:val="28"/>
              </w:rPr>
              <w:t>身份证号码</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考核时间：</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"理论考核时间" </w:instrText>
            </w:r>
            <w:r>
              <w:rPr>
                <w:sz w:val="28"/>
                <w:szCs w:val="28"/>
              </w:rPr>
              <w:fldChar w:fldCharType="separate"/>
            </w:r>
            <w:r>
              <w:rPr>
                <w:sz w:val="28"/>
                <w:szCs w:val="28"/>
              </w:rPr>
              <w:t>«</w:t>
            </w:r>
            <w:r>
              <w:rPr>
                <w:rFonts w:hint="eastAsia"/>
                <w:sz w:val="28"/>
                <w:szCs w:val="28"/>
              </w:rPr>
              <w:t>考核时间</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考核地点：</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"临床考核考场" </w:instrText>
            </w:r>
            <w:r>
              <w:rPr>
                <w:sz w:val="28"/>
                <w:szCs w:val="28"/>
              </w:rPr>
              <w:fldChar w:fldCharType="separate"/>
            </w:r>
            <w:r>
              <w:rPr>
                <w:sz w:val="28"/>
                <w:szCs w:val="28"/>
              </w:rPr>
              <w:t>«</w:t>
            </w:r>
            <w:r>
              <w:rPr>
                <w:rFonts w:hint="eastAsia"/>
                <w:sz w:val="28"/>
                <w:szCs w:val="28"/>
              </w:rPr>
              <w:t>考核考场</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8930" w:type="dxa"/>
            <w:gridSpan w:val="6"/>
            <w:tcBorders>
              <w:top w:val="single" w:color="auto" w:sz="4" w:space="0"/>
            </w:tcBorders>
          </w:tcPr>
          <w:p>
            <w:pPr>
              <w:jc w:val="center"/>
              <w:rPr>
                <w:sz w:val="24"/>
              </w:rPr>
            </w:pPr>
          </w:p>
          <w:p>
            <w:pPr>
              <w:jc w:val="center"/>
              <w:rPr>
                <w:sz w:val="24"/>
              </w:rPr>
            </w:pPr>
            <w:r>
              <w:rPr>
                <w:rFonts w:hint="eastAsia"/>
                <w:sz w:val="24"/>
              </w:rPr>
              <w:t>XXXXXXXXXXXX制</w:t>
            </w:r>
          </w:p>
        </w:tc>
      </w:tr>
      <w:tr>
        <w:tblPrEx>
          <w:tblLayout w:type="fixed"/>
          <w:tblCellMar>
            <w:top w:w="0" w:type="dxa"/>
            <w:left w:w="108" w:type="dxa"/>
            <w:bottom w:w="0" w:type="dxa"/>
            <w:right w:w="108" w:type="dxa"/>
          </w:tblCellMar>
        </w:tblPrEx>
        <w:tc>
          <w:tcPr>
            <w:tcW w:w="2268" w:type="dxa"/>
            <w:tcBorders>
              <w:bottom w:val="single" w:color="auto" w:sz="4" w:space="0"/>
            </w:tcBorders>
          </w:tcPr>
          <w:p>
            <w:pPr>
              <w:rPr>
                <w:sz w:val="28"/>
                <w:szCs w:val="28"/>
              </w:rPr>
            </w:pPr>
          </w:p>
        </w:tc>
        <w:tc>
          <w:tcPr>
            <w:tcW w:w="2448" w:type="dxa"/>
            <w:gridSpan w:val="2"/>
            <w:tcBorders>
              <w:bottom w:val="single" w:color="auto" w:sz="4" w:space="0"/>
            </w:tcBorders>
          </w:tcPr>
          <w:p>
            <w:pPr>
              <w:rPr>
                <w:sz w:val="28"/>
                <w:szCs w:val="28"/>
              </w:rPr>
            </w:pPr>
          </w:p>
        </w:tc>
        <w:tc>
          <w:tcPr>
            <w:tcW w:w="2102" w:type="dxa"/>
            <w:gridSpan w:val="2"/>
            <w:tcBorders>
              <w:bottom w:val="single" w:color="auto" w:sz="4" w:space="0"/>
            </w:tcBorders>
          </w:tcPr>
          <w:p>
            <w:pPr>
              <w:rPr>
                <w:sz w:val="28"/>
                <w:szCs w:val="28"/>
              </w:rPr>
            </w:pPr>
          </w:p>
        </w:tc>
        <w:tc>
          <w:tcPr>
            <w:tcW w:w="2112" w:type="dxa"/>
            <w:tcBorders>
              <w:bottom w:val="single" w:color="auto" w:sz="4" w:space="0"/>
            </w:tcBorders>
          </w:tcPr>
          <w:p>
            <w:pPr>
              <w:rPr>
                <w:sz w:val="28"/>
                <w:szCs w:val="28"/>
              </w:rPr>
            </w:pPr>
          </w:p>
        </w:tc>
      </w:tr>
      <w:tr>
        <w:tblPrEx>
          <w:tblLayout w:type="fixed"/>
          <w:tblCellMar>
            <w:top w:w="0" w:type="dxa"/>
            <w:left w:w="108" w:type="dxa"/>
            <w:bottom w:w="0" w:type="dxa"/>
            <w:right w:w="108" w:type="dxa"/>
          </w:tblCellMar>
        </w:tblPrEx>
        <w:tc>
          <w:tcPr>
            <w:tcW w:w="8930" w:type="dxa"/>
            <w:gridSpan w:val="6"/>
            <w:tcBorders>
              <w:top w:val="single" w:color="auto" w:sz="4" w:space="0"/>
              <w:left w:val="single" w:color="auto" w:sz="4" w:space="0"/>
              <w:right w:val="single" w:color="auto" w:sz="4" w:space="0"/>
            </w:tcBorders>
          </w:tcPr>
          <w:p>
            <w:pPr>
              <w:jc w:val="center"/>
              <w:rPr>
                <w:rFonts w:ascii="华文中宋" w:hAnsi="华文中宋" w:eastAsia="华文中宋"/>
                <w:sz w:val="30"/>
                <w:szCs w:val="30"/>
              </w:rPr>
            </w:pPr>
            <w:r>
              <w:rPr>
                <w:rFonts w:hint="eastAsia" w:ascii="华文中宋" w:hAnsi="华文中宋" w:eastAsia="华文中宋"/>
                <w:sz w:val="30"/>
                <w:szCs w:val="30"/>
              </w:rPr>
              <w:t>2018年</w:t>
            </w:r>
            <w:r>
              <w:rPr>
                <w:rFonts w:hint="eastAsia" w:ascii="华文中宋" w:hAnsi="华文中宋" w:eastAsia="华文中宋"/>
                <w:spacing w:val="-2"/>
                <w:sz w:val="30"/>
                <w:szCs w:val="30"/>
              </w:rPr>
              <w:t>浙江省中医医术确有专长人员医师资格考核</w:t>
            </w:r>
            <w:r>
              <w:rPr>
                <w:rFonts w:hint="eastAsia" w:ascii="华文中宋" w:hAnsi="华文中宋" w:eastAsia="华文中宋"/>
                <w:sz w:val="30"/>
                <w:szCs w:val="30"/>
              </w:rPr>
              <w:t>准考证</w:t>
            </w:r>
          </w:p>
          <w:p>
            <w:pPr>
              <w:jc w:val="center"/>
            </w:pPr>
            <w:r>
              <w:rPr>
                <w:rFonts w:hint="eastAsia" w:ascii="华文中宋" w:hAnsi="华文中宋" w:eastAsia="华文中宋"/>
                <w:sz w:val="30"/>
                <w:szCs w:val="30"/>
              </w:rPr>
              <w:t>(师承学习人员模板)</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准考证号：</w:t>
            </w:r>
          </w:p>
        </w:tc>
        <w:tc>
          <w:tcPr>
            <w:tcW w:w="6662" w:type="dxa"/>
            <w:gridSpan w:val="5"/>
            <w:tcBorders>
              <w:right w:val="single" w:color="auto" w:sz="4" w:space="0"/>
            </w:tcBorders>
          </w:tcPr>
          <w:p>
            <w:pPr>
              <w:spacing w:line="560" w:lineRule="exact"/>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3077845</wp:posOffset>
                      </wp:positionH>
                      <wp:positionV relativeFrom="paragraph">
                        <wp:posOffset>8255</wp:posOffset>
                      </wp:positionV>
                      <wp:extent cx="968375" cy="1301115"/>
                      <wp:effectExtent l="4445" t="5080" r="17780" b="8255"/>
                      <wp:wrapNone/>
                      <wp:docPr id="4" name="文本框 15"/>
                      <wp:cNvGraphicFramePr/>
                      <a:graphic xmlns:a="http://schemas.openxmlformats.org/drawingml/2006/main">
                        <a:graphicData uri="http://schemas.microsoft.com/office/word/2010/wordprocessingShape">
                          <wps:wsp>
                            <wps:cNvSpPr txBox="1"/>
                            <wps:spPr>
                              <a:xfrm>
                                <a:off x="0" y="0"/>
                                <a:ext cx="968375" cy="130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ins w:id="10" w:author="孙桂英" w:date="2018-08-24T11:35:00Z"/>
                                      <w:rFonts w:hint="eastAsia"/>
                                      <w:sz w:val="24"/>
                                      <w:rPrChange w:id="11" w:author="孙桂英" w:date="2018-08-24T11:35:00Z">
                                        <w:rPr>
                                          <w:ins w:id="12" w:author="孙桂英" w:date="2018-08-24T11:35:00Z"/>
                                          <w:rFonts w:hint="eastAsia"/>
                                        </w:rPr>
                                      </w:rPrChange>
                                    </w:rPr>
                                    <w:pPrChange w:id="9" w:author="孙桂英" w:date="2018-08-24T11:36:00Z">
                                      <w:pPr>
                                        <w:jc w:val="center"/>
                                      </w:pPr>
                                    </w:pPrChange>
                                  </w:pPr>
                                </w:p>
                                <w:p>
                                  <w:pPr>
                                    <w:jc w:val="center"/>
                                  </w:pPr>
                                  <w:r>
                                    <w:rPr>
                                      <w:rFonts w:hint="eastAsia"/>
                                    </w:rPr>
                                    <w:t>照片</w:t>
                                  </w:r>
                                </w:p>
                              </w:txbxContent>
                            </wps:txbx>
                            <wps:bodyPr vert="eaVert" upright="1"/>
                          </wps:wsp>
                        </a:graphicData>
                      </a:graphic>
                    </wp:anchor>
                  </w:drawing>
                </mc:Choice>
                <mc:Fallback>
                  <w:pict>
                    <v:shape id="文本框 15" o:spid="_x0000_s1026" o:spt="202" type="#_x0000_t202" style="position:absolute;left:0pt;margin-left:242.35pt;margin-top:0.65pt;height:102.45pt;width:76.25pt;z-index:251658240;mso-width-relative:page;mso-height-relative:page;" fillcolor="#FFFFFF" filled="t" stroked="t" coordsize="21600,21600" o:gfxdata="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ukzi/XAAAACQEAAA8AAAAAAAAAAQAgAAAAIgAAAGRycy9kb3ducmV2Lnht&#10;bFBLAQIUABQAAAAIAIdO4kAynpjl+gEAAPcDAAAOAAAAAAAAAAEAIAAAACYBAABkcnMvZTJvRG9j&#10;LnhtbFBLBQYAAAAABgAGAFkBAACSBQAAAAA=&#10;">
                      <v:fill on="t" focussize="0,0"/>
                      <v:stroke color="#000000" joinstyle="miter"/>
                      <v:imagedata o:title=""/>
                      <o:lock v:ext="edit" aspectratio="f"/>
                      <v:textbox style="layout-flow:vertical-ideographic;">
                        <w:txbxContent>
                          <w:p>
                            <w:pPr>
                              <w:spacing w:line="400" w:lineRule="exact"/>
                              <w:jc w:val="center"/>
                              <w:rPr>
                                <w:ins w:id="14" w:author="孙桂英" w:date="2018-08-24T11:35:00Z"/>
                                <w:rFonts w:hint="eastAsia"/>
                                <w:sz w:val="24"/>
                                <w:rPrChange w:id="15" w:author="孙桂英" w:date="2018-08-24T11:35:00Z">
                                  <w:rPr>
                                    <w:ins w:id="16" w:author="孙桂英" w:date="2018-08-24T11:35:00Z"/>
                                    <w:rFonts w:hint="eastAsia"/>
                                  </w:rPr>
                                </w:rPrChange>
                              </w:rPr>
                              <w:pPrChange w:id="13" w:author="孙桂英" w:date="2018-08-24T11:36:00Z">
                                <w:pPr>
                                  <w:jc w:val="center"/>
                                </w:pPr>
                              </w:pPrChange>
                            </w:pPr>
                          </w:p>
                          <w:p>
                            <w:pPr>
                              <w:jc w:val="center"/>
                            </w:pPr>
                            <w:r>
                              <w:rPr>
                                <w:rFonts w:hint="eastAsia"/>
                              </w:rPr>
                              <w:t>照片</w:t>
                            </w:r>
                          </w:p>
                        </w:txbxContent>
                      </v:textbox>
                    </v:shape>
                  </w:pict>
                </mc:Fallback>
              </mc:AlternateContent>
            </w:r>
            <w:r>
              <w:rPr>
                <w:sz w:val="28"/>
                <w:szCs w:val="28"/>
              </w:rPr>
              <w:fldChar w:fldCharType="begin"/>
            </w:r>
            <w:r>
              <w:rPr>
                <w:sz w:val="28"/>
                <w:szCs w:val="28"/>
              </w:rPr>
              <w:instrText xml:space="preserve"> MERGEFIELD "准考证号" </w:instrText>
            </w:r>
            <w:r>
              <w:rPr>
                <w:sz w:val="28"/>
                <w:szCs w:val="28"/>
              </w:rPr>
              <w:fldChar w:fldCharType="separate"/>
            </w:r>
            <w:r>
              <w:rPr>
                <w:sz w:val="28"/>
                <w:szCs w:val="28"/>
              </w:rPr>
              <w:t>«</w:t>
            </w:r>
            <w:r>
              <w:rPr>
                <w:rFonts w:hint="eastAsia"/>
                <w:sz w:val="28"/>
                <w:szCs w:val="28"/>
              </w:rPr>
              <w:t>准考证号</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姓    名：</w:t>
            </w:r>
          </w:p>
        </w:tc>
        <w:tc>
          <w:tcPr>
            <w:tcW w:w="1440" w:type="dxa"/>
          </w:tcPr>
          <w:p>
            <w:pPr>
              <w:spacing w:line="560" w:lineRule="exact"/>
              <w:rPr>
                <w:sz w:val="28"/>
                <w:szCs w:val="28"/>
              </w:rPr>
            </w:pPr>
            <w:r>
              <w:rPr>
                <w:sz w:val="28"/>
                <w:szCs w:val="28"/>
              </w:rPr>
              <w:fldChar w:fldCharType="begin"/>
            </w:r>
            <w:r>
              <w:rPr>
                <w:sz w:val="28"/>
                <w:szCs w:val="28"/>
              </w:rPr>
              <w:instrText xml:space="preserve"> MERGEFIELD "姓名" </w:instrText>
            </w:r>
            <w:r>
              <w:rPr>
                <w:sz w:val="28"/>
                <w:szCs w:val="28"/>
              </w:rPr>
              <w:fldChar w:fldCharType="separate"/>
            </w:r>
            <w:r>
              <w:rPr>
                <w:sz w:val="28"/>
                <w:szCs w:val="28"/>
              </w:rPr>
              <w:t>«</w:t>
            </w:r>
            <w:r>
              <w:rPr>
                <w:rFonts w:hint="eastAsia"/>
                <w:sz w:val="28"/>
                <w:szCs w:val="28"/>
              </w:rPr>
              <w:t>姓名</w:t>
            </w:r>
            <w:r>
              <w:rPr>
                <w:sz w:val="28"/>
                <w:szCs w:val="28"/>
              </w:rPr>
              <w:t>»</w:t>
            </w:r>
            <w:r>
              <w:rPr>
                <w:sz w:val="28"/>
                <w:szCs w:val="28"/>
              </w:rPr>
              <w:fldChar w:fldCharType="end"/>
            </w:r>
          </w:p>
        </w:tc>
        <w:tc>
          <w:tcPr>
            <w:tcW w:w="1127" w:type="dxa"/>
            <w:gridSpan w:val="2"/>
          </w:tcPr>
          <w:p>
            <w:pPr>
              <w:spacing w:line="560" w:lineRule="exact"/>
              <w:jc w:val="right"/>
              <w:rPr>
                <w:sz w:val="28"/>
                <w:szCs w:val="28"/>
              </w:rPr>
            </w:pPr>
            <w:r>
              <w:rPr>
                <w:rFonts w:hint="eastAsia"/>
                <w:sz w:val="28"/>
                <w:szCs w:val="28"/>
              </w:rPr>
              <w:t>性别：</w:t>
            </w:r>
          </w:p>
        </w:tc>
        <w:tc>
          <w:tcPr>
            <w:tcW w:w="4095" w:type="dxa"/>
            <w:gridSpan w:val="2"/>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w:instrText>
            </w:r>
            <w:r>
              <w:rPr>
                <w:rFonts w:hint="eastAsia"/>
                <w:sz w:val="28"/>
                <w:szCs w:val="28"/>
              </w:rPr>
              <w:instrText xml:space="preserve">MERGEFIELD "性别"</w:instrText>
            </w:r>
            <w:r>
              <w:rPr>
                <w:sz w:val="28"/>
                <w:szCs w:val="28"/>
              </w:rPr>
              <w:instrText xml:space="preserve"> </w:instrText>
            </w:r>
            <w:r>
              <w:rPr>
                <w:sz w:val="28"/>
                <w:szCs w:val="28"/>
              </w:rPr>
              <w:fldChar w:fldCharType="separate"/>
            </w:r>
            <w:r>
              <w:rPr>
                <w:sz w:val="28"/>
                <w:szCs w:val="28"/>
              </w:rPr>
              <w:t>«</w:t>
            </w:r>
            <w:r>
              <w:rPr>
                <w:rFonts w:hint="eastAsia"/>
                <w:sz w:val="28"/>
                <w:szCs w:val="28"/>
              </w:rPr>
              <w:t>性别</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证件号码：</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"身份证号码_" </w:instrText>
            </w:r>
            <w:r>
              <w:rPr>
                <w:sz w:val="28"/>
                <w:szCs w:val="28"/>
              </w:rPr>
              <w:fldChar w:fldCharType="separate"/>
            </w:r>
            <w:r>
              <w:rPr>
                <w:sz w:val="28"/>
                <w:szCs w:val="28"/>
              </w:rPr>
              <w:t>«</w:t>
            </w:r>
            <w:r>
              <w:rPr>
                <w:rFonts w:hint="eastAsia"/>
                <w:sz w:val="28"/>
                <w:szCs w:val="28"/>
              </w:rPr>
              <w:t>身份证号码</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考核时间：</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"理论考核时间" </w:instrText>
            </w:r>
            <w:r>
              <w:rPr>
                <w:sz w:val="28"/>
                <w:szCs w:val="28"/>
              </w:rPr>
              <w:fldChar w:fldCharType="separate"/>
            </w:r>
            <w:r>
              <w:rPr>
                <w:sz w:val="28"/>
                <w:szCs w:val="28"/>
              </w:rPr>
              <w:t>«</w:t>
            </w:r>
            <w:r>
              <w:rPr>
                <w:rFonts w:hint="eastAsia"/>
                <w:sz w:val="28"/>
                <w:szCs w:val="28"/>
              </w:rPr>
              <w:t>考核时间</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考核地点：</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"临床考核考场" </w:instrText>
            </w:r>
            <w:r>
              <w:rPr>
                <w:sz w:val="28"/>
                <w:szCs w:val="28"/>
              </w:rPr>
              <w:fldChar w:fldCharType="separate"/>
            </w:r>
            <w:r>
              <w:rPr>
                <w:sz w:val="28"/>
                <w:szCs w:val="28"/>
              </w:rPr>
              <w:t>«</w:t>
            </w:r>
            <w:r>
              <w:rPr>
                <w:rFonts w:hint="eastAsia"/>
                <w:sz w:val="28"/>
                <w:szCs w:val="28"/>
              </w:rPr>
              <w:t>考核考场</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8930" w:type="dxa"/>
            <w:gridSpan w:val="6"/>
            <w:tcBorders>
              <w:top w:val="single" w:color="auto" w:sz="4" w:space="0"/>
            </w:tcBorders>
          </w:tcPr>
          <w:p>
            <w:pPr>
              <w:jc w:val="center"/>
              <w:rPr>
                <w:sz w:val="24"/>
              </w:rPr>
            </w:pPr>
          </w:p>
          <w:p>
            <w:pPr>
              <w:jc w:val="center"/>
              <w:rPr>
                <w:sz w:val="24"/>
              </w:rPr>
            </w:pPr>
            <w:r>
              <w:rPr>
                <w:rFonts w:hint="eastAsia"/>
                <w:sz w:val="24"/>
              </w:rPr>
              <w:t>XXXXXXXXXXXX制</w:t>
            </w:r>
          </w:p>
        </w:tc>
      </w:tr>
    </w:tbl>
    <w:p/>
    <w:p/>
    <w:p>
      <w:pPr>
        <w:rPr>
          <w:rFonts w:hint="eastAsia" w:ascii="黑体" w:hAnsi="华文楷体" w:eastAsia="黑体"/>
          <w:sz w:val="32"/>
          <w:szCs w:val="32"/>
        </w:rPr>
      </w:pPr>
      <w:r>
        <w:rPr>
          <w:rFonts w:hint="eastAsia" w:ascii="黑体" w:hAnsi="华文楷体" w:eastAsia="黑体"/>
          <w:sz w:val="32"/>
          <w:szCs w:val="32"/>
        </w:rPr>
        <w:t>附件6</w:t>
      </w:r>
    </w:p>
    <w:p>
      <w:pPr>
        <w:spacing w:line="240" w:lineRule="exact"/>
        <w:rPr>
          <w:rFonts w:ascii="黑体" w:eastAsia="黑体"/>
          <w:sz w:val="32"/>
          <w:szCs w:val="32"/>
        </w:rPr>
      </w:pPr>
    </w:p>
    <w:p>
      <w:pPr>
        <w:spacing w:afterLines="100" w:line="640" w:lineRule="exact"/>
        <w:jc w:val="center"/>
        <w:rPr>
          <w:rFonts w:hint="eastAsia" w:ascii="文鼎小标宋简" w:hAnsi="华文中宋" w:eastAsia="文鼎小标宋简"/>
          <w:sz w:val="44"/>
          <w:szCs w:val="44"/>
        </w:rPr>
      </w:pPr>
      <w:r>
        <w:rPr>
          <w:rFonts w:hint="eastAsia" w:ascii="华文中宋" w:hAnsi="华文中宋" w:eastAsia="华文中宋" w:cs="方正小标宋简体"/>
          <w:kern w:val="0"/>
          <w:sz w:val="44"/>
          <w:szCs w:val="44"/>
        </w:rPr>
        <w:t>2018年准考证</w:t>
      </w:r>
      <w:r>
        <w:rPr>
          <w:rFonts w:hint="eastAsia" w:ascii="楷体_GB2312" w:hAnsi="华文中宋" w:eastAsia="楷体_GB2312"/>
          <w:sz w:val="32"/>
          <w:szCs w:val="32"/>
        </w:rPr>
        <w:t>(模板)</w:t>
      </w:r>
    </w:p>
    <w:tbl>
      <w:tblPr>
        <w:tblStyle w:val="7"/>
        <w:tblW w:w="8930" w:type="dxa"/>
        <w:tblInd w:w="0" w:type="dxa"/>
        <w:tblLayout w:type="fixed"/>
        <w:tblCellMar>
          <w:top w:w="0" w:type="dxa"/>
          <w:left w:w="108" w:type="dxa"/>
          <w:bottom w:w="0" w:type="dxa"/>
          <w:right w:w="108" w:type="dxa"/>
        </w:tblCellMar>
      </w:tblPr>
      <w:tblGrid>
        <w:gridCol w:w="2268"/>
        <w:gridCol w:w="1440"/>
        <w:gridCol w:w="1008"/>
        <w:gridCol w:w="119"/>
        <w:gridCol w:w="1983"/>
        <w:gridCol w:w="2112"/>
      </w:tblGrid>
      <w:tr>
        <w:tblPrEx>
          <w:tblLayout w:type="fixed"/>
          <w:tblCellMar>
            <w:top w:w="0" w:type="dxa"/>
            <w:left w:w="108" w:type="dxa"/>
            <w:bottom w:w="0" w:type="dxa"/>
            <w:right w:w="108" w:type="dxa"/>
          </w:tblCellMar>
        </w:tblPrEx>
        <w:tc>
          <w:tcPr>
            <w:tcW w:w="8930" w:type="dxa"/>
            <w:gridSpan w:val="6"/>
            <w:tcBorders>
              <w:top w:val="single" w:color="auto" w:sz="4" w:space="0"/>
              <w:left w:val="single" w:color="auto" w:sz="4" w:space="0"/>
              <w:right w:val="single" w:color="auto" w:sz="4" w:space="0"/>
            </w:tcBorders>
          </w:tcPr>
          <w:p>
            <w:pPr>
              <w:jc w:val="center"/>
              <w:rPr>
                <w:rFonts w:ascii="华文中宋" w:hAnsi="华文中宋" w:eastAsia="华文中宋"/>
                <w:sz w:val="30"/>
                <w:szCs w:val="30"/>
              </w:rPr>
            </w:pPr>
            <w:r>
              <w:rPr>
                <w:rFonts w:hint="eastAsia" w:ascii="华文中宋" w:hAnsi="华文中宋" w:eastAsia="华文中宋"/>
                <w:sz w:val="30"/>
                <w:szCs w:val="30"/>
              </w:rPr>
              <w:t>2018年</w:t>
            </w:r>
            <w:r>
              <w:rPr>
                <w:rFonts w:hint="eastAsia" w:ascii="华文中宋" w:hAnsi="华文中宋" w:eastAsia="华文中宋"/>
                <w:spacing w:val="-2"/>
                <w:sz w:val="30"/>
                <w:szCs w:val="30"/>
              </w:rPr>
              <w:t>浙江省中医医术确有专长人员医师资格考核</w:t>
            </w:r>
            <w:r>
              <w:rPr>
                <w:rFonts w:hint="eastAsia" w:ascii="华文中宋" w:hAnsi="华文中宋" w:eastAsia="华文中宋"/>
                <w:sz w:val="30"/>
                <w:szCs w:val="30"/>
              </w:rPr>
              <w:t>准考证</w:t>
            </w:r>
          </w:p>
          <w:p>
            <w:pPr>
              <w:jc w:val="center"/>
              <w:rPr>
                <w:rFonts w:ascii="宋体" w:hAnsi="宋体"/>
                <w:sz w:val="28"/>
                <w:szCs w:val="28"/>
              </w:rPr>
            </w:pPr>
            <w:r>
              <w:rPr>
                <w:rFonts w:hint="eastAsia" w:ascii="华文中宋" w:hAnsi="华文中宋" w:eastAsia="华文中宋"/>
                <w:sz w:val="30"/>
                <w:szCs w:val="30"/>
              </w:rPr>
              <w:t>(多年实践人员模板)</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准考证号：</w:t>
            </w:r>
          </w:p>
        </w:tc>
        <w:tc>
          <w:tcPr>
            <w:tcW w:w="6662" w:type="dxa"/>
            <w:gridSpan w:val="5"/>
            <w:tcBorders>
              <w:right w:val="single" w:color="auto" w:sz="4" w:space="0"/>
            </w:tcBorders>
          </w:tcPr>
          <w:p>
            <w:pPr>
              <w:spacing w:line="560" w:lineRule="exact"/>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3077845</wp:posOffset>
                      </wp:positionH>
                      <wp:positionV relativeFrom="paragraph">
                        <wp:posOffset>2540</wp:posOffset>
                      </wp:positionV>
                      <wp:extent cx="968375" cy="1301115"/>
                      <wp:effectExtent l="4445" t="5080" r="17780" b="8255"/>
                      <wp:wrapNone/>
                      <wp:docPr id="5" name="文本框 16"/>
                      <wp:cNvGraphicFramePr/>
                      <a:graphic xmlns:a="http://schemas.openxmlformats.org/drawingml/2006/main">
                        <a:graphicData uri="http://schemas.microsoft.com/office/word/2010/wordprocessingShape">
                          <wps:wsp>
                            <wps:cNvSpPr txBox="1"/>
                            <wps:spPr>
                              <a:xfrm>
                                <a:off x="0" y="0"/>
                                <a:ext cx="968375" cy="130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ins w:id="18" w:author="孙桂英" w:date="2018-08-24T11:35:00Z"/>
                                      <w:rFonts w:hint="eastAsia"/>
                                      <w:sz w:val="24"/>
                                      <w:rPrChange w:id="19" w:author="孙桂英" w:date="2018-08-24T11:35:00Z">
                                        <w:rPr>
                                          <w:ins w:id="20" w:author="孙桂英" w:date="2018-08-24T11:35:00Z"/>
                                          <w:rFonts w:hint="eastAsia"/>
                                        </w:rPr>
                                      </w:rPrChange>
                                    </w:rPr>
                                    <w:pPrChange w:id="17" w:author="孙桂英" w:date="2018-08-24T11:36:00Z">
                                      <w:pPr>
                                        <w:jc w:val="center"/>
                                      </w:pPr>
                                    </w:pPrChange>
                                  </w:pPr>
                                </w:p>
                                <w:p>
                                  <w:pPr>
                                    <w:jc w:val="center"/>
                                  </w:pPr>
                                  <w:r>
                                    <w:rPr>
                                      <w:rFonts w:hint="eastAsia"/>
                                    </w:rPr>
                                    <w:t>照片</w:t>
                                  </w:r>
                                </w:p>
                              </w:txbxContent>
                            </wps:txbx>
                            <wps:bodyPr vert="eaVert" upright="1"/>
                          </wps:wsp>
                        </a:graphicData>
                      </a:graphic>
                    </wp:anchor>
                  </w:drawing>
                </mc:Choice>
                <mc:Fallback>
                  <w:pict>
                    <v:shape id="文本框 16" o:spid="_x0000_s1026" o:spt="202" type="#_x0000_t202" style="position:absolute;left:0pt;margin-left:242.35pt;margin-top:0.2pt;height:102.45pt;width:76.25pt;z-index:251658240;mso-width-relative:page;mso-height-relative:page;" fillcolor="#FFFFFF" filled="t" stroked="t" coordsize="21600,21600" o:gfxdata="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quq7XAAAACAEAAA8AAAAAAAAAAQAgAAAAIgAAAGRycy9kb3ducmV2Lnht&#10;bFBLAQIUABQAAAAIAIdO4kBYyfmF+gEAAPcDAAAOAAAAAAAAAAEAIAAAACYBAABkcnMvZTJvRG9j&#10;LnhtbFBLBQYAAAAABgAGAFkBAACSBQAAAAA=&#10;">
                      <v:fill on="t" focussize="0,0"/>
                      <v:stroke color="#000000" joinstyle="miter"/>
                      <v:imagedata o:title=""/>
                      <o:lock v:ext="edit" aspectratio="f"/>
                      <v:textbox style="layout-flow:vertical-ideographic;">
                        <w:txbxContent>
                          <w:p>
                            <w:pPr>
                              <w:spacing w:line="400" w:lineRule="exact"/>
                              <w:jc w:val="center"/>
                              <w:rPr>
                                <w:ins w:id="22" w:author="孙桂英" w:date="2018-08-24T11:35:00Z"/>
                                <w:rFonts w:hint="eastAsia"/>
                                <w:sz w:val="24"/>
                                <w:rPrChange w:id="23" w:author="孙桂英" w:date="2018-08-24T11:35:00Z">
                                  <w:rPr>
                                    <w:ins w:id="24" w:author="孙桂英" w:date="2018-08-24T11:35:00Z"/>
                                    <w:rFonts w:hint="eastAsia"/>
                                  </w:rPr>
                                </w:rPrChange>
                              </w:rPr>
                              <w:pPrChange w:id="21" w:author="孙桂英" w:date="2018-08-24T11:36:00Z">
                                <w:pPr>
                                  <w:jc w:val="center"/>
                                </w:pPr>
                              </w:pPrChange>
                            </w:pPr>
                          </w:p>
                          <w:p>
                            <w:pPr>
                              <w:jc w:val="center"/>
                            </w:pPr>
                            <w:r>
                              <w:rPr>
                                <w:rFonts w:hint="eastAsia"/>
                              </w:rPr>
                              <w:t>照片</w:t>
                            </w:r>
                          </w:p>
                        </w:txbxContent>
                      </v:textbox>
                    </v:shape>
                  </w:pict>
                </mc:Fallback>
              </mc:AlternateContent>
            </w:r>
            <w:r>
              <w:rPr>
                <w:sz w:val="28"/>
                <w:szCs w:val="28"/>
              </w:rPr>
              <w:fldChar w:fldCharType="begin"/>
            </w:r>
            <w:r>
              <w:rPr>
                <w:sz w:val="28"/>
                <w:szCs w:val="28"/>
              </w:rPr>
              <w:instrText xml:space="preserve"> MERGEFIELD "准考证号" </w:instrText>
            </w:r>
            <w:r>
              <w:rPr>
                <w:sz w:val="28"/>
                <w:szCs w:val="28"/>
              </w:rPr>
              <w:fldChar w:fldCharType="separate"/>
            </w:r>
            <w:r>
              <w:rPr>
                <w:sz w:val="28"/>
                <w:szCs w:val="28"/>
              </w:rPr>
              <w:t>«</w:t>
            </w:r>
            <w:r>
              <w:rPr>
                <w:rFonts w:hint="eastAsia"/>
                <w:sz w:val="28"/>
                <w:szCs w:val="28"/>
              </w:rPr>
              <w:t>准考证号</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姓    名：</w:t>
            </w:r>
          </w:p>
        </w:tc>
        <w:tc>
          <w:tcPr>
            <w:tcW w:w="1440" w:type="dxa"/>
          </w:tcPr>
          <w:p>
            <w:pPr>
              <w:spacing w:line="560" w:lineRule="exact"/>
              <w:rPr>
                <w:sz w:val="28"/>
                <w:szCs w:val="28"/>
              </w:rPr>
            </w:pPr>
            <w:r>
              <w:rPr>
                <w:sz w:val="28"/>
                <w:szCs w:val="28"/>
              </w:rPr>
              <w:fldChar w:fldCharType="begin"/>
            </w:r>
            <w:r>
              <w:rPr>
                <w:sz w:val="28"/>
                <w:szCs w:val="28"/>
              </w:rPr>
              <w:instrText xml:space="preserve"> MERGEFIELD "姓名" </w:instrText>
            </w:r>
            <w:r>
              <w:rPr>
                <w:sz w:val="28"/>
                <w:szCs w:val="28"/>
              </w:rPr>
              <w:fldChar w:fldCharType="separate"/>
            </w:r>
            <w:r>
              <w:rPr>
                <w:sz w:val="28"/>
                <w:szCs w:val="28"/>
              </w:rPr>
              <w:t>«</w:t>
            </w:r>
            <w:r>
              <w:rPr>
                <w:rFonts w:hint="eastAsia"/>
                <w:sz w:val="28"/>
                <w:szCs w:val="28"/>
              </w:rPr>
              <w:t>姓名</w:t>
            </w:r>
            <w:r>
              <w:rPr>
                <w:sz w:val="28"/>
                <w:szCs w:val="28"/>
              </w:rPr>
              <w:t>»</w:t>
            </w:r>
            <w:r>
              <w:rPr>
                <w:sz w:val="28"/>
                <w:szCs w:val="28"/>
              </w:rPr>
              <w:fldChar w:fldCharType="end"/>
            </w:r>
          </w:p>
        </w:tc>
        <w:tc>
          <w:tcPr>
            <w:tcW w:w="1127" w:type="dxa"/>
            <w:gridSpan w:val="2"/>
          </w:tcPr>
          <w:p>
            <w:pPr>
              <w:spacing w:line="560" w:lineRule="exact"/>
              <w:jc w:val="right"/>
              <w:rPr>
                <w:sz w:val="28"/>
                <w:szCs w:val="28"/>
              </w:rPr>
            </w:pPr>
            <w:r>
              <w:rPr>
                <w:rFonts w:hint="eastAsia"/>
                <w:sz w:val="28"/>
                <w:szCs w:val="28"/>
              </w:rPr>
              <w:t>性别：</w:t>
            </w:r>
          </w:p>
        </w:tc>
        <w:tc>
          <w:tcPr>
            <w:tcW w:w="4095" w:type="dxa"/>
            <w:gridSpan w:val="2"/>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w:instrText>
            </w:r>
            <w:r>
              <w:rPr>
                <w:rFonts w:hint="eastAsia"/>
                <w:sz w:val="28"/>
                <w:szCs w:val="28"/>
              </w:rPr>
              <w:instrText xml:space="preserve">MERGEFIELD "性别"</w:instrText>
            </w:r>
            <w:r>
              <w:rPr>
                <w:sz w:val="28"/>
                <w:szCs w:val="28"/>
              </w:rPr>
              <w:instrText xml:space="preserve"> </w:instrText>
            </w:r>
            <w:r>
              <w:rPr>
                <w:sz w:val="28"/>
                <w:szCs w:val="28"/>
              </w:rPr>
              <w:fldChar w:fldCharType="separate"/>
            </w:r>
            <w:r>
              <w:rPr>
                <w:sz w:val="28"/>
                <w:szCs w:val="28"/>
              </w:rPr>
              <w:t>«</w:t>
            </w:r>
            <w:r>
              <w:rPr>
                <w:rFonts w:hint="eastAsia"/>
                <w:sz w:val="28"/>
                <w:szCs w:val="28"/>
              </w:rPr>
              <w:t>性别</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证件号码：</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"身份证号码_" </w:instrText>
            </w:r>
            <w:r>
              <w:rPr>
                <w:sz w:val="28"/>
                <w:szCs w:val="28"/>
              </w:rPr>
              <w:fldChar w:fldCharType="separate"/>
            </w:r>
            <w:r>
              <w:rPr>
                <w:sz w:val="28"/>
                <w:szCs w:val="28"/>
              </w:rPr>
              <w:t>«</w:t>
            </w:r>
            <w:r>
              <w:rPr>
                <w:rFonts w:hint="eastAsia"/>
                <w:sz w:val="28"/>
                <w:szCs w:val="28"/>
              </w:rPr>
              <w:t>身份证号码</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考核时间：</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"理论考核时间" </w:instrText>
            </w:r>
            <w:r>
              <w:rPr>
                <w:sz w:val="28"/>
                <w:szCs w:val="28"/>
              </w:rPr>
              <w:fldChar w:fldCharType="separate"/>
            </w:r>
            <w:r>
              <w:rPr>
                <w:sz w:val="28"/>
                <w:szCs w:val="28"/>
              </w:rPr>
              <w:t>«</w:t>
            </w:r>
            <w:r>
              <w:rPr>
                <w:rFonts w:hint="eastAsia"/>
                <w:sz w:val="28"/>
                <w:szCs w:val="28"/>
              </w:rPr>
              <w:t>考核时间</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考核地点：</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"临床考核考场" </w:instrText>
            </w:r>
            <w:r>
              <w:rPr>
                <w:sz w:val="28"/>
                <w:szCs w:val="28"/>
              </w:rPr>
              <w:fldChar w:fldCharType="separate"/>
            </w:r>
            <w:r>
              <w:rPr>
                <w:sz w:val="28"/>
                <w:szCs w:val="28"/>
              </w:rPr>
              <w:t>«</w:t>
            </w:r>
            <w:r>
              <w:rPr>
                <w:rFonts w:hint="eastAsia"/>
                <w:sz w:val="28"/>
                <w:szCs w:val="28"/>
              </w:rPr>
              <w:t>考核考场</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8930" w:type="dxa"/>
            <w:gridSpan w:val="6"/>
            <w:tcBorders>
              <w:top w:val="single" w:color="auto" w:sz="4" w:space="0"/>
            </w:tcBorders>
          </w:tcPr>
          <w:p>
            <w:pPr>
              <w:jc w:val="center"/>
              <w:rPr>
                <w:sz w:val="24"/>
              </w:rPr>
            </w:pPr>
          </w:p>
          <w:p>
            <w:pPr>
              <w:jc w:val="center"/>
              <w:rPr>
                <w:sz w:val="24"/>
              </w:rPr>
            </w:pPr>
            <w:r>
              <w:rPr>
                <w:rFonts w:hint="eastAsia"/>
                <w:sz w:val="24"/>
              </w:rPr>
              <w:t>XXXXXXXXXXXX制</w:t>
            </w:r>
          </w:p>
        </w:tc>
      </w:tr>
      <w:tr>
        <w:tblPrEx>
          <w:tblLayout w:type="fixed"/>
          <w:tblCellMar>
            <w:top w:w="0" w:type="dxa"/>
            <w:left w:w="108" w:type="dxa"/>
            <w:bottom w:w="0" w:type="dxa"/>
            <w:right w:w="108" w:type="dxa"/>
          </w:tblCellMar>
        </w:tblPrEx>
        <w:tc>
          <w:tcPr>
            <w:tcW w:w="2268" w:type="dxa"/>
            <w:tcBorders>
              <w:bottom w:val="single" w:color="auto" w:sz="4" w:space="0"/>
            </w:tcBorders>
          </w:tcPr>
          <w:p>
            <w:pPr>
              <w:spacing w:line="300" w:lineRule="exact"/>
              <w:rPr>
                <w:sz w:val="28"/>
                <w:szCs w:val="28"/>
              </w:rPr>
            </w:pPr>
          </w:p>
        </w:tc>
        <w:tc>
          <w:tcPr>
            <w:tcW w:w="2448" w:type="dxa"/>
            <w:gridSpan w:val="2"/>
            <w:tcBorders>
              <w:bottom w:val="single" w:color="auto" w:sz="4" w:space="0"/>
            </w:tcBorders>
          </w:tcPr>
          <w:p>
            <w:pPr>
              <w:spacing w:line="300" w:lineRule="exact"/>
              <w:rPr>
                <w:sz w:val="28"/>
                <w:szCs w:val="28"/>
              </w:rPr>
            </w:pPr>
          </w:p>
        </w:tc>
        <w:tc>
          <w:tcPr>
            <w:tcW w:w="2102" w:type="dxa"/>
            <w:gridSpan w:val="2"/>
            <w:tcBorders>
              <w:bottom w:val="single" w:color="auto" w:sz="4" w:space="0"/>
            </w:tcBorders>
          </w:tcPr>
          <w:p>
            <w:pPr>
              <w:spacing w:line="300" w:lineRule="exact"/>
              <w:rPr>
                <w:sz w:val="28"/>
                <w:szCs w:val="28"/>
              </w:rPr>
            </w:pPr>
          </w:p>
        </w:tc>
        <w:tc>
          <w:tcPr>
            <w:tcW w:w="2112" w:type="dxa"/>
            <w:tcBorders>
              <w:bottom w:val="single" w:color="auto" w:sz="4" w:space="0"/>
            </w:tcBorders>
          </w:tcPr>
          <w:p>
            <w:pPr>
              <w:spacing w:line="300" w:lineRule="exact"/>
              <w:rPr>
                <w:sz w:val="28"/>
                <w:szCs w:val="28"/>
              </w:rPr>
            </w:pPr>
          </w:p>
        </w:tc>
      </w:tr>
      <w:tr>
        <w:tblPrEx>
          <w:tblLayout w:type="fixed"/>
          <w:tblCellMar>
            <w:top w:w="0" w:type="dxa"/>
            <w:left w:w="108" w:type="dxa"/>
            <w:bottom w:w="0" w:type="dxa"/>
            <w:right w:w="108" w:type="dxa"/>
          </w:tblCellMar>
        </w:tblPrEx>
        <w:tc>
          <w:tcPr>
            <w:tcW w:w="8930" w:type="dxa"/>
            <w:gridSpan w:val="6"/>
            <w:tcBorders>
              <w:top w:val="single" w:color="auto" w:sz="4" w:space="0"/>
              <w:left w:val="single" w:color="auto" w:sz="4" w:space="0"/>
              <w:right w:val="single" w:color="auto" w:sz="4" w:space="0"/>
            </w:tcBorders>
          </w:tcPr>
          <w:p>
            <w:pPr>
              <w:jc w:val="center"/>
              <w:rPr>
                <w:rFonts w:ascii="华文中宋" w:hAnsi="华文中宋" w:eastAsia="华文中宋"/>
                <w:sz w:val="30"/>
                <w:szCs w:val="30"/>
              </w:rPr>
            </w:pPr>
            <w:r>
              <w:rPr>
                <w:rFonts w:hint="eastAsia" w:ascii="华文中宋" w:hAnsi="华文中宋" w:eastAsia="华文中宋"/>
                <w:sz w:val="30"/>
                <w:szCs w:val="30"/>
              </w:rPr>
              <w:t>2018年</w:t>
            </w:r>
            <w:r>
              <w:rPr>
                <w:rFonts w:hint="eastAsia" w:ascii="华文中宋" w:hAnsi="华文中宋" w:eastAsia="华文中宋"/>
                <w:spacing w:val="-2"/>
                <w:sz w:val="30"/>
                <w:szCs w:val="30"/>
              </w:rPr>
              <w:t>浙江省中医医术确有专长人员医师资格考核</w:t>
            </w:r>
            <w:r>
              <w:rPr>
                <w:rFonts w:hint="eastAsia" w:ascii="华文中宋" w:hAnsi="华文中宋" w:eastAsia="华文中宋"/>
                <w:sz w:val="30"/>
                <w:szCs w:val="30"/>
              </w:rPr>
              <w:t>准考证</w:t>
            </w:r>
          </w:p>
          <w:p>
            <w:pPr>
              <w:jc w:val="center"/>
            </w:pPr>
            <w:r>
              <w:rPr>
                <w:rFonts w:hint="eastAsia" w:ascii="华文中宋" w:hAnsi="华文中宋" w:eastAsia="华文中宋"/>
                <w:sz w:val="30"/>
                <w:szCs w:val="30"/>
              </w:rPr>
              <w:t>(多年实践人员模板)</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准考证号：</w:t>
            </w:r>
          </w:p>
        </w:tc>
        <w:tc>
          <w:tcPr>
            <w:tcW w:w="6662" w:type="dxa"/>
            <w:gridSpan w:val="5"/>
            <w:tcBorders>
              <w:right w:val="single" w:color="auto" w:sz="4" w:space="0"/>
            </w:tcBorders>
          </w:tcPr>
          <w:p>
            <w:pPr>
              <w:spacing w:line="560" w:lineRule="exac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3077845</wp:posOffset>
                      </wp:positionH>
                      <wp:positionV relativeFrom="paragraph">
                        <wp:posOffset>8255</wp:posOffset>
                      </wp:positionV>
                      <wp:extent cx="968375" cy="1301115"/>
                      <wp:effectExtent l="4445" t="5080" r="17780" b="8255"/>
                      <wp:wrapNone/>
                      <wp:docPr id="6" name="文本框 17"/>
                      <wp:cNvGraphicFramePr/>
                      <a:graphic xmlns:a="http://schemas.openxmlformats.org/drawingml/2006/main">
                        <a:graphicData uri="http://schemas.microsoft.com/office/word/2010/wordprocessingShape">
                          <wps:wsp>
                            <wps:cNvSpPr txBox="1"/>
                            <wps:spPr>
                              <a:xfrm>
                                <a:off x="0" y="0"/>
                                <a:ext cx="968375" cy="130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ins w:id="26" w:author="孙桂英" w:date="2018-08-24T11:35:00Z"/>
                                      <w:rFonts w:hint="eastAsia"/>
                                      <w:sz w:val="24"/>
                                      <w:rPrChange w:id="27" w:author="孙桂英" w:date="2018-08-24T11:35:00Z">
                                        <w:rPr>
                                          <w:ins w:id="28" w:author="孙桂英" w:date="2018-08-24T11:35:00Z"/>
                                          <w:rFonts w:hint="eastAsia"/>
                                        </w:rPr>
                                      </w:rPrChange>
                                    </w:rPr>
                                    <w:pPrChange w:id="25" w:author="孙桂英" w:date="2018-08-24T11:36:00Z">
                                      <w:pPr>
                                        <w:jc w:val="center"/>
                                      </w:pPr>
                                    </w:pPrChange>
                                  </w:pPr>
                                </w:p>
                                <w:p>
                                  <w:pPr>
                                    <w:jc w:val="center"/>
                                  </w:pPr>
                                  <w:r>
                                    <w:rPr>
                                      <w:rFonts w:hint="eastAsia"/>
                                    </w:rPr>
                                    <w:t>照片</w:t>
                                  </w:r>
                                </w:p>
                              </w:txbxContent>
                            </wps:txbx>
                            <wps:bodyPr vert="eaVert" upright="1"/>
                          </wps:wsp>
                        </a:graphicData>
                      </a:graphic>
                    </wp:anchor>
                  </w:drawing>
                </mc:Choice>
                <mc:Fallback>
                  <w:pict>
                    <v:shape id="文本框 17" o:spid="_x0000_s1026" o:spt="202" type="#_x0000_t202" style="position:absolute;left:0pt;margin-left:242.35pt;margin-top:0.65pt;height:102.45pt;width:76.25pt;z-index:251659264;mso-width-relative:page;mso-height-relative:page;" fillcolor="#FFFFFF" filled="t" stroked="t" coordsize="21600,21600" o:gfxdata="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ukzi/XAAAACQEAAA8AAAAAAAAAAQAgAAAAIgAAAGRycy9kb3ducmV2Lnht&#10;bFBLAQIUABQAAAAIAIdO4kDM61z/+gEAAPcDAAAOAAAAAAAAAAEAIAAAACYBAABkcnMvZTJvRG9j&#10;LnhtbFBLBQYAAAAABgAGAFkBAACSBQAAAAA=&#10;">
                      <v:fill on="t" focussize="0,0"/>
                      <v:stroke color="#000000" joinstyle="miter"/>
                      <v:imagedata o:title=""/>
                      <o:lock v:ext="edit" aspectratio="f"/>
                      <v:textbox style="layout-flow:vertical-ideographic;">
                        <w:txbxContent>
                          <w:p>
                            <w:pPr>
                              <w:spacing w:line="400" w:lineRule="exact"/>
                              <w:jc w:val="center"/>
                              <w:rPr>
                                <w:ins w:id="30" w:author="孙桂英" w:date="2018-08-24T11:35:00Z"/>
                                <w:rFonts w:hint="eastAsia"/>
                                <w:sz w:val="24"/>
                                <w:rPrChange w:id="31" w:author="孙桂英" w:date="2018-08-24T11:35:00Z">
                                  <w:rPr>
                                    <w:ins w:id="32" w:author="孙桂英" w:date="2018-08-24T11:35:00Z"/>
                                    <w:rFonts w:hint="eastAsia"/>
                                  </w:rPr>
                                </w:rPrChange>
                              </w:rPr>
                              <w:pPrChange w:id="29" w:author="孙桂英" w:date="2018-08-24T11:36:00Z">
                                <w:pPr>
                                  <w:jc w:val="center"/>
                                </w:pPr>
                              </w:pPrChange>
                            </w:pPr>
                          </w:p>
                          <w:p>
                            <w:pPr>
                              <w:jc w:val="center"/>
                            </w:pPr>
                            <w:r>
                              <w:rPr>
                                <w:rFonts w:hint="eastAsia"/>
                              </w:rPr>
                              <w:t>照片</w:t>
                            </w:r>
                          </w:p>
                        </w:txbxContent>
                      </v:textbox>
                    </v:shape>
                  </w:pict>
                </mc:Fallback>
              </mc:AlternateContent>
            </w:r>
            <w:r>
              <w:rPr>
                <w:sz w:val="28"/>
                <w:szCs w:val="28"/>
              </w:rPr>
              <w:fldChar w:fldCharType="begin"/>
            </w:r>
            <w:r>
              <w:rPr>
                <w:sz w:val="28"/>
                <w:szCs w:val="28"/>
              </w:rPr>
              <w:instrText xml:space="preserve"> MERGEFIELD "准考证号" </w:instrText>
            </w:r>
            <w:r>
              <w:rPr>
                <w:sz w:val="28"/>
                <w:szCs w:val="28"/>
              </w:rPr>
              <w:fldChar w:fldCharType="separate"/>
            </w:r>
            <w:r>
              <w:rPr>
                <w:sz w:val="28"/>
                <w:szCs w:val="28"/>
              </w:rPr>
              <w:t>«</w:t>
            </w:r>
            <w:r>
              <w:rPr>
                <w:rFonts w:hint="eastAsia"/>
                <w:sz w:val="28"/>
                <w:szCs w:val="28"/>
              </w:rPr>
              <w:t>准考证号</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姓    名：</w:t>
            </w:r>
          </w:p>
        </w:tc>
        <w:tc>
          <w:tcPr>
            <w:tcW w:w="1440" w:type="dxa"/>
          </w:tcPr>
          <w:p>
            <w:pPr>
              <w:spacing w:line="560" w:lineRule="exact"/>
              <w:rPr>
                <w:sz w:val="28"/>
                <w:szCs w:val="28"/>
              </w:rPr>
            </w:pPr>
            <w:r>
              <w:rPr>
                <w:sz w:val="28"/>
                <w:szCs w:val="28"/>
              </w:rPr>
              <w:fldChar w:fldCharType="begin"/>
            </w:r>
            <w:r>
              <w:rPr>
                <w:sz w:val="28"/>
                <w:szCs w:val="28"/>
              </w:rPr>
              <w:instrText xml:space="preserve"> MERGEFIELD "姓名" </w:instrText>
            </w:r>
            <w:r>
              <w:rPr>
                <w:sz w:val="28"/>
                <w:szCs w:val="28"/>
              </w:rPr>
              <w:fldChar w:fldCharType="separate"/>
            </w:r>
            <w:r>
              <w:rPr>
                <w:sz w:val="28"/>
                <w:szCs w:val="28"/>
              </w:rPr>
              <w:t>«</w:t>
            </w:r>
            <w:r>
              <w:rPr>
                <w:rFonts w:hint="eastAsia"/>
                <w:sz w:val="28"/>
                <w:szCs w:val="28"/>
              </w:rPr>
              <w:t>姓名</w:t>
            </w:r>
            <w:r>
              <w:rPr>
                <w:sz w:val="28"/>
                <w:szCs w:val="28"/>
              </w:rPr>
              <w:t>»</w:t>
            </w:r>
            <w:r>
              <w:rPr>
                <w:sz w:val="28"/>
                <w:szCs w:val="28"/>
              </w:rPr>
              <w:fldChar w:fldCharType="end"/>
            </w:r>
          </w:p>
        </w:tc>
        <w:tc>
          <w:tcPr>
            <w:tcW w:w="1127" w:type="dxa"/>
            <w:gridSpan w:val="2"/>
          </w:tcPr>
          <w:p>
            <w:pPr>
              <w:spacing w:line="560" w:lineRule="exact"/>
              <w:jc w:val="right"/>
              <w:rPr>
                <w:sz w:val="28"/>
                <w:szCs w:val="28"/>
              </w:rPr>
            </w:pPr>
            <w:r>
              <w:rPr>
                <w:rFonts w:hint="eastAsia"/>
                <w:sz w:val="28"/>
                <w:szCs w:val="28"/>
              </w:rPr>
              <w:t>性别：</w:t>
            </w:r>
          </w:p>
        </w:tc>
        <w:tc>
          <w:tcPr>
            <w:tcW w:w="4095" w:type="dxa"/>
            <w:gridSpan w:val="2"/>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w:instrText>
            </w:r>
            <w:r>
              <w:rPr>
                <w:rFonts w:hint="eastAsia"/>
                <w:sz w:val="28"/>
                <w:szCs w:val="28"/>
              </w:rPr>
              <w:instrText xml:space="preserve">MERGEFIELD "性别"</w:instrText>
            </w:r>
            <w:r>
              <w:rPr>
                <w:sz w:val="28"/>
                <w:szCs w:val="28"/>
              </w:rPr>
              <w:instrText xml:space="preserve"> </w:instrText>
            </w:r>
            <w:r>
              <w:rPr>
                <w:sz w:val="28"/>
                <w:szCs w:val="28"/>
              </w:rPr>
              <w:fldChar w:fldCharType="separate"/>
            </w:r>
            <w:r>
              <w:rPr>
                <w:sz w:val="28"/>
                <w:szCs w:val="28"/>
              </w:rPr>
              <w:t>«</w:t>
            </w:r>
            <w:r>
              <w:rPr>
                <w:rFonts w:hint="eastAsia"/>
                <w:sz w:val="28"/>
                <w:szCs w:val="28"/>
              </w:rPr>
              <w:t>性别</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证件号码：</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"身份证号码_" </w:instrText>
            </w:r>
            <w:r>
              <w:rPr>
                <w:sz w:val="28"/>
                <w:szCs w:val="28"/>
              </w:rPr>
              <w:fldChar w:fldCharType="separate"/>
            </w:r>
            <w:r>
              <w:rPr>
                <w:sz w:val="28"/>
                <w:szCs w:val="28"/>
              </w:rPr>
              <w:t>«</w:t>
            </w:r>
            <w:r>
              <w:rPr>
                <w:rFonts w:hint="eastAsia"/>
                <w:sz w:val="28"/>
                <w:szCs w:val="28"/>
              </w:rPr>
              <w:t>身份证号码</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考核时间：</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"理论考核时间" </w:instrText>
            </w:r>
            <w:r>
              <w:rPr>
                <w:sz w:val="28"/>
                <w:szCs w:val="28"/>
              </w:rPr>
              <w:fldChar w:fldCharType="separate"/>
            </w:r>
            <w:r>
              <w:rPr>
                <w:sz w:val="28"/>
                <w:szCs w:val="28"/>
              </w:rPr>
              <w:t>«</w:t>
            </w:r>
            <w:r>
              <w:rPr>
                <w:rFonts w:hint="eastAsia"/>
                <w:sz w:val="28"/>
                <w:szCs w:val="28"/>
              </w:rPr>
              <w:t>考核时间</w:t>
            </w:r>
            <w:r>
              <w:rPr>
                <w:sz w:val="28"/>
                <w:szCs w:val="28"/>
              </w:rPr>
              <w:t>»</w:t>
            </w:r>
            <w:r>
              <w:rPr>
                <w:sz w:val="28"/>
                <w:szCs w:val="28"/>
              </w:rPr>
              <w:fldChar w:fldCharType="end"/>
            </w:r>
          </w:p>
        </w:tc>
      </w:tr>
      <w:tr>
        <w:tblPrEx>
          <w:tblLayout w:type="fixed"/>
          <w:tblCellMar>
            <w:top w:w="0" w:type="dxa"/>
            <w:left w:w="108" w:type="dxa"/>
            <w:bottom w:w="0" w:type="dxa"/>
            <w:right w:w="108" w:type="dxa"/>
          </w:tblCellMar>
        </w:tblPrEx>
        <w:tc>
          <w:tcPr>
            <w:tcW w:w="2268" w:type="dxa"/>
            <w:tcBorders>
              <w:left w:val="single" w:color="auto" w:sz="4" w:space="0"/>
            </w:tcBorders>
          </w:tcPr>
          <w:p>
            <w:pPr>
              <w:spacing w:line="560" w:lineRule="exact"/>
              <w:jc w:val="right"/>
              <w:rPr>
                <w:sz w:val="28"/>
                <w:szCs w:val="28"/>
              </w:rPr>
            </w:pPr>
            <w:r>
              <w:rPr>
                <w:rFonts w:hint="eastAsia"/>
                <w:sz w:val="28"/>
                <w:szCs w:val="28"/>
              </w:rPr>
              <w:t>考核地点：</w:t>
            </w:r>
          </w:p>
        </w:tc>
        <w:tc>
          <w:tcPr>
            <w:tcW w:w="6662" w:type="dxa"/>
            <w:gridSpan w:val="5"/>
            <w:tcBorders>
              <w:right w:val="single" w:color="auto" w:sz="4" w:space="0"/>
            </w:tcBorders>
          </w:tcPr>
          <w:p>
            <w:pPr>
              <w:spacing w:line="560" w:lineRule="exact"/>
              <w:rPr>
                <w:sz w:val="28"/>
                <w:szCs w:val="28"/>
              </w:rPr>
            </w:pPr>
            <w:r>
              <w:rPr>
                <w:sz w:val="28"/>
                <w:szCs w:val="28"/>
              </w:rPr>
              <w:fldChar w:fldCharType="begin"/>
            </w:r>
            <w:r>
              <w:rPr>
                <w:sz w:val="28"/>
                <w:szCs w:val="28"/>
              </w:rPr>
              <w:instrText xml:space="preserve"> MERGEFIELD "临床考核考场" </w:instrText>
            </w:r>
            <w:r>
              <w:rPr>
                <w:sz w:val="28"/>
                <w:szCs w:val="28"/>
              </w:rPr>
              <w:fldChar w:fldCharType="separate"/>
            </w:r>
            <w:r>
              <w:rPr>
                <w:sz w:val="28"/>
                <w:szCs w:val="28"/>
              </w:rPr>
              <w:t>«</w:t>
            </w:r>
            <w:r>
              <w:rPr>
                <w:rFonts w:hint="eastAsia"/>
                <w:sz w:val="28"/>
                <w:szCs w:val="28"/>
              </w:rPr>
              <w:t>考核考场</w:t>
            </w:r>
            <w:r>
              <w:rPr>
                <w:sz w:val="28"/>
                <w:szCs w:val="28"/>
              </w:rPr>
              <w:t>»</w:t>
            </w:r>
            <w:r>
              <w:rPr>
                <w:sz w:val="28"/>
                <w:szCs w:val="28"/>
              </w:rPr>
              <w:fldChar w:fldCharType="end"/>
            </w:r>
            <w:r>
              <w:rPr>
                <w:rFonts w:hint="eastAsia"/>
                <w:sz w:val="28"/>
                <w:szCs w:val="28"/>
              </w:rPr>
              <w:t xml:space="preserve">    </w:t>
            </w:r>
          </w:p>
        </w:tc>
      </w:tr>
      <w:tr>
        <w:tblPrEx>
          <w:tblLayout w:type="fixed"/>
          <w:tblCellMar>
            <w:top w:w="0" w:type="dxa"/>
            <w:left w:w="108" w:type="dxa"/>
            <w:bottom w:w="0" w:type="dxa"/>
            <w:right w:w="108" w:type="dxa"/>
          </w:tblCellMar>
        </w:tblPrEx>
        <w:tc>
          <w:tcPr>
            <w:tcW w:w="8930" w:type="dxa"/>
            <w:gridSpan w:val="6"/>
            <w:tcBorders>
              <w:top w:val="single" w:color="auto" w:sz="4" w:space="0"/>
            </w:tcBorders>
          </w:tcPr>
          <w:p>
            <w:pPr>
              <w:jc w:val="center"/>
              <w:rPr>
                <w:sz w:val="24"/>
              </w:rPr>
            </w:pPr>
          </w:p>
          <w:p>
            <w:pPr>
              <w:jc w:val="center"/>
              <w:rPr>
                <w:sz w:val="24"/>
              </w:rPr>
            </w:pPr>
            <w:r>
              <w:rPr>
                <w:rFonts w:hint="eastAsia"/>
                <w:sz w:val="24"/>
              </w:rPr>
              <w:t>XXXXXXXXXXXX制</w:t>
            </w:r>
          </w:p>
        </w:tc>
      </w:tr>
      <w:bookmarkEnd w:id="6"/>
    </w:tbl>
    <w:p>
      <w:pPr>
        <w:spacing w:line="320" w:lineRule="exact"/>
        <w:rPr>
          <w:rFonts w:hint="eastAsia"/>
        </w:rPr>
      </w:pPr>
      <w:r>
        <w:rPr>
          <w:rFonts w:hint="eastAsia" w:ascii="仿宋_GB2312" w:hAnsi="华文中宋" w:eastAsia="仿宋_GB2312"/>
          <w:sz w:val="32"/>
          <w:szCs w:val="32"/>
        </w:rPr>
        <w:t>　</w:t>
      </w:r>
    </w:p>
    <w:tbl>
      <w:tblPr>
        <w:tblStyle w:val="7"/>
        <w:tblW w:w="9060" w:type="dxa"/>
        <w:tblInd w:w="0" w:type="dxa"/>
        <w:tblBorders>
          <w:top w:val="single" w:color="auto" w:sz="12"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single" w:color="auto" w:sz="12"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9" w:hRule="atLeast"/>
        </w:trPr>
        <w:tc>
          <w:tcPr>
            <w:tcW w:w="4530" w:type="dxa"/>
            <w:tcBorders>
              <w:top w:val="single" w:color="auto" w:sz="12" w:space="0"/>
              <w:bottom w:val="single" w:color="auto" w:sz="12" w:space="0"/>
            </w:tcBorders>
            <w:shd w:val="clear" w:color="auto" w:fill="auto"/>
            <w:vAlign w:val="center"/>
          </w:tcPr>
          <w:p>
            <w:pPr>
              <w:spacing w:line="400" w:lineRule="exact"/>
            </w:pPr>
            <w:r>
              <w:rPr>
                <w:rFonts w:hint="eastAsia" w:ascii="仿宋_GB2312" w:eastAsia="仿宋_GB2312"/>
                <w:sz w:val="28"/>
                <w:szCs w:val="28"/>
              </w:rPr>
              <w:t>　浙江省卫生计生委办公室</w:t>
            </w:r>
          </w:p>
        </w:tc>
        <w:tc>
          <w:tcPr>
            <w:tcW w:w="4530" w:type="dxa"/>
            <w:tcBorders>
              <w:top w:val="single" w:color="auto" w:sz="12" w:space="0"/>
              <w:bottom w:val="single" w:color="auto" w:sz="12" w:space="0"/>
              <w:right w:val="nil"/>
            </w:tcBorders>
            <w:shd w:val="clear" w:color="auto" w:fill="auto"/>
            <w:vAlign w:val="center"/>
          </w:tcPr>
          <w:p>
            <w:pPr>
              <w:wordWrap w:val="0"/>
              <w:spacing w:line="400" w:lineRule="exact"/>
              <w:jc w:val="right"/>
            </w:pPr>
            <w:bookmarkStart w:id="7" w:name="印发日期"/>
            <w:r>
              <w:drawing>
                <wp:anchor distT="0" distB="0" distL="114300" distR="114300" simplePos="0" relativeHeight="251660288" behindDoc="0" locked="0" layoutInCell="1" allowOverlap="1">
                  <wp:simplePos x="0" y="0"/>
                  <wp:positionH relativeFrom="column">
                    <wp:posOffset>1123315</wp:posOffset>
                  </wp:positionH>
                  <wp:positionV relativeFrom="paragraph">
                    <wp:posOffset>398780</wp:posOffset>
                  </wp:positionV>
                  <wp:extent cx="1663065" cy="491490"/>
                  <wp:effectExtent l="19050" t="0" r="0" b="0"/>
                  <wp:wrapNone/>
                  <wp:docPr id="18" name="图片 18" descr="153508183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35081834950"/>
                          <pic:cNvPicPr>
                            <a:picLocks noChangeAspect="1" noChangeArrowheads="1"/>
                          </pic:cNvPicPr>
                        </pic:nvPicPr>
                        <pic:blipFill>
                          <a:blip r:embed="rId11" cstate="print"/>
                          <a:srcRect/>
                          <a:stretch>
                            <a:fillRect/>
                          </a:stretch>
                        </pic:blipFill>
                        <pic:spPr>
                          <a:xfrm>
                            <a:off x="0" y="0"/>
                            <a:ext cx="1663065" cy="491490"/>
                          </a:xfrm>
                          <a:prstGeom prst="rect">
                            <a:avLst/>
                          </a:prstGeom>
                          <a:noFill/>
                          <a:ln w="9525">
                            <a:noFill/>
                            <a:miter lim="800000"/>
                            <a:headEnd/>
                            <a:tailEnd/>
                          </a:ln>
                        </pic:spPr>
                      </pic:pic>
                    </a:graphicData>
                  </a:graphic>
                </wp:anchor>
              </w:drawing>
            </w:r>
            <w:r>
              <w:rPr>
                <w:rFonts w:hint="eastAsia" w:ascii="仿宋_GB2312" w:eastAsia="仿宋_GB2312"/>
                <w:sz w:val="28"/>
                <w:szCs w:val="28"/>
              </w:rPr>
              <w:t>2018年8月24日</w:t>
            </w:r>
            <w:bookmarkEnd w:id="7"/>
            <w:r>
              <w:rPr>
                <w:rFonts w:hint="eastAsia" w:ascii="仿宋_GB2312" w:eastAsia="仿宋_GB2312"/>
                <w:sz w:val="28"/>
                <w:szCs w:val="28"/>
              </w:rPr>
              <w:t>印发　</w:t>
            </w:r>
          </w:p>
        </w:tc>
      </w:tr>
    </w:tbl>
    <w:p>
      <w:pPr>
        <w:spacing w:line="460" w:lineRule="exact"/>
        <w:ind w:firstLine="280" w:firstLineChars="100"/>
        <w:rPr>
          <w:rFonts w:ascii="仿宋_GB2312" w:eastAsia="仿宋_GB2312"/>
        </w:rPr>
      </w:pPr>
      <w:r>
        <w:rPr>
          <w:rFonts w:hint="eastAsia" w:ascii="仿宋_GB2312" w:eastAsia="仿宋_GB2312"/>
          <w:sz w:val="28"/>
          <w:szCs w:val="28"/>
        </w:rPr>
        <w:t>（校对：吴嘉嘉）</w:t>
      </w:r>
    </w:p>
    <w:sectPr>
      <w:footerReference r:id="rId8" w:type="default"/>
      <w:footerReference r:id="rId9" w:type="even"/>
      <w:pgSz w:w="11906" w:h="16838"/>
      <w:pgMar w:top="2098" w:right="1474" w:bottom="1440" w:left="1588"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文鼎小标宋简">
    <w:altName w:val="Arial Unicode MS"/>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48" w:wrap="around" w:vAnchor="text" w:hAnchor="margin" w:xAlign="outside" w:y="1" w:anchorLock="1"/>
      <w:rPr>
        <w:rStyle w:val="6"/>
        <w:rFonts w:ascii="宋体"/>
        <w:sz w:val="28"/>
        <w:szCs w:val="28"/>
      </w:rPr>
    </w:pPr>
    <w:r>
      <w:rPr>
        <w:rStyle w:val="6"/>
        <w:rFonts w:ascii="宋体"/>
        <w:sz w:val="28"/>
        <w:szCs w:val="28"/>
      </w:rPr>
      <w:t xml:space="preserve">  </w:t>
    </w: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5</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jc w:val="right"/>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48" w:wrap="around" w:vAnchor="text" w:hAnchor="margin" w:xAlign="outside" w:y="1" w:anchorLock="1"/>
      <w:rPr>
        <w:rStyle w:val="6"/>
        <w:rFonts w:ascii="宋体"/>
        <w:sz w:val="28"/>
        <w:szCs w:val="28"/>
      </w:rPr>
    </w:pPr>
    <w:r>
      <w:rPr>
        <w:rStyle w:val="6"/>
        <w:rFonts w:ascii="宋体"/>
        <w:sz w:val="28"/>
        <w:szCs w:val="28"/>
      </w:rPr>
      <w:t xml:space="preserve">  </w:t>
    </w: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6</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48" w:wrap="around" w:vAnchor="text" w:hAnchor="page" w:x="8641" w:y="3" w:anchorLock="1"/>
      <w:rPr>
        <w:rStyle w:val="6"/>
        <w:rFonts w:ascii="宋体"/>
        <w:sz w:val="28"/>
        <w:szCs w:val="28"/>
      </w:rPr>
    </w:pPr>
    <w:r>
      <w:rPr>
        <w:rStyle w:val="6"/>
        <w:rFonts w:ascii="宋体"/>
        <w:sz w:val="28"/>
        <w:szCs w:val="28"/>
      </w:rPr>
      <w:t xml:space="preserve">  </w:t>
    </w: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9</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jc w:val="right"/>
      <w:rPr>
        <w:sz w:val="32"/>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48" w:wrap="around" w:vAnchor="text" w:hAnchor="margin" w:xAlign="outside" w:y="1" w:anchorLock="1"/>
      <w:rPr>
        <w:rStyle w:val="6"/>
        <w:rFonts w:ascii="宋体"/>
        <w:sz w:val="28"/>
        <w:szCs w:val="28"/>
      </w:rPr>
    </w:pPr>
    <w:r>
      <w:rPr>
        <w:rStyle w:val="6"/>
        <w:rFonts w:ascii="宋体"/>
        <w:sz w:val="28"/>
        <w:szCs w:val="28"/>
      </w:rPr>
      <w:t xml:space="preserve">  </w:t>
    </w: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8</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548" w:wrap="around" w:vAnchor="text" w:hAnchor="margin" w:xAlign="center" w:y="1" w:anchorLock="1"/>
      <w:jc w:val="center"/>
      <w:rPr>
        <w:rStyle w:val="6"/>
        <w:rFonts w:ascii="宋体"/>
        <w:sz w:val="28"/>
        <w:szCs w:val="28"/>
      </w:rPr>
      <w:pPrChange w:id="0" w:author="孙桂英" w:date="2018-08-24T15:36:00Z">
        <w:pPr>
          <w:pStyle w:val="3"/>
          <w:framePr w:w="1548" w:wrap="around" w:vAnchor="text" w:hAnchor="margin" w:xAlign="outside" w:y="1" w:anchorLock="1"/>
        </w:pPr>
      </w:pPrChange>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10</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11</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6"/>
        <w:rFonts w:hint="eastAsia" w:ascii="宋体"/>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12</w:t>
    </w:r>
    <w:r>
      <w:rPr>
        <w:rStyle w:val="6"/>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桂英">
    <w15:presenceInfo w15:providerId="None" w15:userId="孙桂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0"/>
    <w:rsid w:val="00055974"/>
    <w:rsid w:val="001555DB"/>
    <w:rsid w:val="0015706A"/>
    <w:rsid w:val="00180458"/>
    <w:rsid w:val="00183497"/>
    <w:rsid w:val="001842BF"/>
    <w:rsid w:val="001856CC"/>
    <w:rsid w:val="001B4485"/>
    <w:rsid w:val="001D5226"/>
    <w:rsid w:val="002061CD"/>
    <w:rsid w:val="002937ED"/>
    <w:rsid w:val="002B7472"/>
    <w:rsid w:val="0037776F"/>
    <w:rsid w:val="003D78A8"/>
    <w:rsid w:val="003F7BF2"/>
    <w:rsid w:val="004A3B43"/>
    <w:rsid w:val="004E3200"/>
    <w:rsid w:val="005634B4"/>
    <w:rsid w:val="00593828"/>
    <w:rsid w:val="00600A16"/>
    <w:rsid w:val="00612314"/>
    <w:rsid w:val="00671FD9"/>
    <w:rsid w:val="00676356"/>
    <w:rsid w:val="00676660"/>
    <w:rsid w:val="007046C8"/>
    <w:rsid w:val="00723E92"/>
    <w:rsid w:val="00753209"/>
    <w:rsid w:val="007822D3"/>
    <w:rsid w:val="00794EE9"/>
    <w:rsid w:val="00797822"/>
    <w:rsid w:val="007F54D4"/>
    <w:rsid w:val="00821AB9"/>
    <w:rsid w:val="008B1543"/>
    <w:rsid w:val="0091426D"/>
    <w:rsid w:val="0095231B"/>
    <w:rsid w:val="009604B0"/>
    <w:rsid w:val="00964530"/>
    <w:rsid w:val="009967C6"/>
    <w:rsid w:val="00A5116A"/>
    <w:rsid w:val="00A86BEC"/>
    <w:rsid w:val="00AA09D0"/>
    <w:rsid w:val="00AE0A50"/>
    <w:rsid w:val="00AF0960"/>
    <w:rsid w:val="00B67980"/>
    <w:rsid w:val="00B83FCC"/>
    <w:rsid w:val="00B93808"/>
    <w:rsid w:val="00BB2667"/>
    <w:rsid w:val="00CB5E44"/>
    <w:rsid w:val="00CD1B68"/>
    <w:rsid w:val="00CE42EB"/>
    <w:rsid w:val="00D06083"/>
    <w:rsid w:val="00D1150C"/>
    <w:rsid w:val="00D22E28"/>
    <w:rsid w:val="00D70959"/>
    <w:rsid w:val="00DA34F2"/>
    <w:rsid w:val="00DE5C3D"/>
    <w:rsid w:val="00E002BE"/>
    <w:rsid w:val="00E337D3"/>
    <w:rsid w:val="00E42762"/>
    <w:rsid w:val="00EC78EA"/>
    <w:rsid w:val="00F172FD"/>
    <w:rsid w:val="00F17EAF"/>
    <w:rsid w:val="00F34AC8"/>
    <w:rsid w:val="00F45585"/>
    <w:rsid w:val="00F47744"/>
    <w:rsid w:val="00FC1C06"/>
    <w:rsid w:val="2B97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4"/>
    <w:uiPriority w:val="99"/>
    <w:rPr>
      <w:rFonts w:ascii="Times New Roman" w:hAnsi="Times New Roman" w:eastAsia="宋体" w:cs="Times New Roman"/>
      <w:sz w:val="18"/>
      <w:szCs w:val="18"/>
    </w:rPr>
  </w:style>
  <w:style w:type="character" w:customStyle="1" w:styleId="10">
    <w:name w:val="页脚 Char"/>
    <w:link w:val="3"/>
    <w:uiPriority w:val="0"/>
    <w:rPr>
      <w:rFonts w:ascii="Times New Roman" w:hAnsi="Times New Roman" w:eastAsia="宋体" w:cs="Times New Roman"/>
      <w:sz w:val="18"/>
      <w:szCs w:val="18"/>
    </w:rPr>
  </w:style>
  <w:style w:type="character" w:customStyle="1" w:styleId="11">
    <w:name w:val="批注框文本 Char"/>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3A9F9-0076-4BD3-8E02-6E46C5B6F4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885</Words>
  <Characters>5048</Characters>
  <Lines>42</Lines>
  <Paragraphs>11</Paragraphs>
  <TotalTime>0</TotalTime>
  <ScaleCrop>false</ScaleCrop>
  <LinksUpToDate>false</LinksUpToDate>
  <CharactersWithSpaces>5922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2018-08-27T06:56:00Z</dcterms:created>
  <dc:creator>jz</dc:creator>
  <cp:lastModifiedBy>普达措</cp:lastModifiedBy>
  <cp:lastPrinted>2018-08-24T07:22:00Z</cp:lastPrinted>
  <dcterms:modified xsi:type="dcterms:W3CDTF">2018-08-27T08:20:11Z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