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jc w:val="center"/>
        <w:rPr>
          <w:b/>
        </w:rPr>
      </w:pPr>
    </w:p>
    <w:p>
      <w:pPr>
        <w:jc w:val="center"/>
      </w:pPr>
    </w:p>
    <w:p>
      <w:pPr>
        <w:jc w:val="center"/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spacing w:line="560" w:lineRule="exact"/>
        <w:ind w:firstLine="320" w:firstLineChars="10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龙政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〔2022〕33</w:t>
      </w:r>
      <w:r>
        <w:rPr>
          <w:rFonts w:hint="eastAsia" w:ascii="仿宋_GB2312" w:hAnsi="仿宋_GB2312" w:eastAsia="仿宋_GB2312" w:cs="仿宋_GB2312"/>
          <w:sz w:val="32"/>
          <w:szCs w:val="32"/>
        </w:rPr>
        <w:t>号         　          签发人: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楼丰</w:t>
      </w:r>
    </w:p>
    <w:p>
      <w:pPr>
        <w:spacing w:line="560" w:lineRule="exact"/>
        <w:jc w:val="center"/>
        <w:rPr>
          <w:rFonts w:hint="eastAsia"/>
          <w:sz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2"/>
          <w:sz w:val="44"/>
          <w:szCs w:val="44"/>
          <w:lang w:val="en-US" w:eastAsia="zh-CN" w:bidi="ar-SA"/>
        </w:rPr>
        <w:t>关于龙门镇建立村社应急消防管理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2"/>
          <w:sz w:val="44"/>
          <w:szCs w:val="44"/>
          <w:lang w:val="en-US" w:eastAsia="zh-CN" w:bidi="ar-SA"/>
        </w:rPr>
        <w:t>领导小组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2"/>
          <w:sz w:val="44"/>
          <w:szCs w:val="44"/>
          <w:lang w:val="en-US" w:eastAsia="zh-CN" w:bidi="ar-SA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各行政村：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健全村社应急管理组织体系，着力解决村、社应急管理能力。根据《富阳区村社应急体系建设攻坚行动实施细则》的要求，经街道办事处研究，结合村社实际情况建立村社应急消防管理领导小组，现将名单公布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一、龙门一村应急消防管理领导小组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长：孙国强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副组长（管理员)：孙婷婷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成  员：徐小明  盛洋峰  孙  辉  汪丽燕  孙爱青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孙燕雨  孙小琴  孙雨飞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二、龙门三村应急消防管理领导小组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长：孙  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副组长（管理员）：孙大丰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成  员：孙郑瑜  孙旭春  孙余喜  孙雨虹  楼思妙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陈洪梅  孙  坤  吴兆云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三、龙门五村应急消防管理领导小组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长：孙亚西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副组长（管理员）：孙林法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成  员：孙华平  孙根龙  孙燕琴  孙锋刚  包黄玲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  甜  包黄玲  孙增兵  孙林飞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四、龙门七村应急消防管理领导小组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长：孙广平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副组长（管理员）：孙申峰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1918" w:leftChars="290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员：孙小勇  孙  飞  戴建英  孙华芳  孙明亮  刘  楠  李淑贤  杨燕芳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880" w:leftChars="400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880" w:leftChars="400" w:firstLine="320" w:firstLineChars="1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龙门镇人民政府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880" w:leftChars="400" w:firstLine="320" w:firstLineChars="1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2022年9月7日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WI4Zjg2MjJhNDA3YTVhNzYxNDQ1YWFjODIxZWYxMjYifQ=="/>
  </w:docVars>
  <w:rsids>
    <w:rsidRoot w:val="00D31D50"/>
    <w:rsid w:val="000E60CD"/>
    <w:rsid w:val="002C59E6"/>
    <w:rsid w:val="00323B43"/>
    <w:rsid w:val="003D37D8"/>
    <w:rsid w:val="00410242"/>
    <w:rsid w:val="00426133"/>
    <w:rsid w:val="004358AB"/>
    <w:rsid w:val="00470376"/>
    <w:rsid w:val="00494690"/>
    <w:rsid w:val="00592B44"/>
    <w:rsid w:val="006232F6"/>
    <w:rsid w:val="006F01E4"/>
    <w:rsid w:val="007C11C8"/>
    <w:rsid w:val="008B7726"/>
    <w:rsid w:val="008C66C3"/>
    <w:rsid w:val="009D1E18"/>
    <w:rsid w:val="009F35DE"/>
    <w:rsid w:val="00A558E7"/>
    <w:rsid w:val="00D31D50"/>
    <w:rsid w:val="00E30132"/>
    <w:rsid w:val="315075B6"/>
    <w:rsid w:val="34245D30"/>
    <w:rsid w:val="4B7659A0"/>
    <w:rsid w:val="4D404CEA"/>
    <w:rsid w:val="62820863"/>
    <w:rsid w:val="F7A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List1"/>
    <w:semiHidden/>
    <w:qFormat/>
    <w:uiPriority w:val="0"/>
    <w:rPr>
      <w:rFonts w:ascii="Calibri" w:hAnsi="Calibri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390</Words>
  <Characters>397</Characters>
  <Lines>3</Lines>
  <Paragraphs>1</Paragraphs>
  <TotalTime>0</TotalTime>
  <ScaleCrop>false</ScaleCrop>
  <LinksUpToDate>false</LinksUpToDate>
  <CharactersWithSpaces>504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匿名用户</cp:lastModifiedBy>
  <cp:lastPrinted>2022-09-08T14:53:00Z</cp:lastPrinted>
  <dcterms:modified xsi:type="dcterms:W3CDTF">2022-11-30T03:05:28Z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6E5C2748AC91479A836135C259CDE6D3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