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0"/>
        <w:gridCol w:w="373"/>
        <w:gridCol w:w="1494"/>
        <w:gridCol w:w="748"/>
        <w:gridCol w:w="748"/>
        <w:gridCol w:w="748"/>
        <w:gridCol w:w="748"/>
        <w:gridCol w:w="748"/>
        <w:gridCol w:w="748"/>
      </w:tblGrid>
      <w:tr w:rsidR="0043020B" w:rsidRPr="0043020B" w:rsidTr="0043020B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spacing w:line="288" w:lineRule="atLeast"/>
              <w:jc w:val="center"/>
              <w:rPr>
                <w:rFonts w:ascii="微软雅黑" w:eastAsia="微软雅黑" w:hAnsi="微软雅黑" w:cs="Arial"/>
                <w:b/>
                <w:bCs/>
                <w:color w:val="009900"/>
                <w:kern w:val="0"/>
                <w:sz w:val="48"/>
                <w:szCs w:val="48"/>
              </w:rPr>
            </w:pPr>
            <w:r w:rsidRPr="0043020B">
              <w:rPr>
                <w:rFonts w:ascii="微软雅黑" w:eastAsia="微软雅黑" w:hAnsi="微软雅黑" w:cs="Arial" w:hint="eastAsia"/>
                <w:b/>
                <w:bCs/>
                <w:color w:val="009900"/>
                <w:kern w:val="0"/>
                <w:sz w:val="48"/>
                <w:szCs w:val="48"/>
              </w:rPr>
              <w:t xml:space="preserve">关于要求强化社区费事配套的建议 </w:t>
            </w:r>
            <w:r w:rsidRPr="0043020B">
              <w:rPr>
                <w:rFonts w:ascii="微软雅黑" w:eastAsia="微软雅黑" w:hAnsi="微软雅黑" w:cs="Arial"/>
                <w:b/>
                <w:bCs/>
                <w:color w:val="009900"/>
                <w:kern w:val="0"/>
                <w:sz w:val="48"/>
                <w:szCs w:val="4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in;height:18pt" o:ole="">
                  <v:imagedata r:id="rId7" o:title=""/>
                </v:shape>
                <w:control r:id="rId8" w:name="HTMLHidden1" w:shapeid="_x0000_i1067"/>
              </w:object>
            </w:r>
          </w:p>
        </w:tc>
      </w:tr>
      <w:tr w:rsidR="0043020B" w:rsidRPr="0043020B" w:rsidTr="0043020B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</w:p>
        </w:tc>
      </w:tr>
      <w:tr w:rsidR="0043020B" w:rsidRPr="0043020B" w:rsidTr="0043020B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43020B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状态：    </w:t>
            </w:r>
          </w:p>
        </w:tc>
      </w:tr>
      <w:tr w:rsidR="0043020B" w:rsidRPr="0043020B" w:rsidTr="0043020B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9900"/>
              <w:right w:val="dashed" w:sz="6" w:space="0" w:color="0099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43020B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建议人：</w:t>
            </w: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蒋培松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43020B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建议人类别：</w:t>
            </w: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代表个人</w:t>
            </w:r>
          </w:p>
        </w:tc>
      </w:tr>
      <w:tr w:rsidR="0043020B" w:rsidRPr="0043020B" w:rsidTr="0043020B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9900"/>
              <w:right w:val="dashed" w:sz="6" w:space="0" w:color="0099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43020B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联系电话：</w:t>
            </w: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13806524723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43020B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提出时间：</w:t>
            </w: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2020-01-14</w:t>
            </w:r>
          </w:p>
        </w:tc>
      </w:tr>
      <w:tr w:rsidR="0043020B" w:rsidRPr="0043020B" w:rsidTr="0043020B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43020B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建议类型：</w:t>
            </w: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个人 </w:t>
            </w:r>
          </w:p>
        </w:tc>
      </w:tr>
      <w:tr w:rsidR="0043020B" w:rsidRPr="0043020B" w:rsidTr="0043020B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 </w:t>
            </w:r>
            <w:r w:rsidRPr="0043020B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通讯地址：</w:t>
            </w: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富阳区富春街道春秋北路589号 </w:t>
            </w:r>
          </w:p>
        </w:tc>
      </w:tr>
      <w:tr w:rsidR="0043020B" w:rsidRPr="0043020B" w:rsidTr="0043020B">
        <w:trPr>
          <w:trHeight w:val="75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99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20B" w:rsidRPr="0043020B" w:rsidRDefault="0043020B" w:rsidP="0043020B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43020B">
              <w:rPr>
                <w:rFonts w:ascii="微软雅黑" w:eastAsia="微软雅黑" w:hAnsi="微软雅黑" w:cs="Arial" w:hint="eastAsia"/>
                <w:color w:val="009900"/>
                <w:kern w:val="0"/>
                <w:szCs w:val="21"/>
              </w:rPr>
              <w:t> 届   次：</w:t>
            </w:r>
            <w:r w:rsidRPr="0043020B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富阳区第16届人大4次会议</w:t>
            </w:r>
          </w:p>
        </w:tc>
      </w:tr>
    </w:tbl>
    <w:p w:rsidR="0076285F" w:rsidRPr="0043020B" w:rsidRDefault="0076285F" w:rsidP="0076285F">
      <w:pPr>
        <w:ind w:firstLineChars="200" w:firstLine="420"/>
        <w:rPr>
          <w:rFonts w:hint="eastAsia"/>
        </w:rPr>
      </w:pPr>
    </w:p>
    <w:p w:rsidR="0043020B" w:rsidRDefault="0043020B" w:rsidP="0043020B">
      <w:pPr>
        <w:ind w:firstLineChars="200" w:firstLine="420"/>
        <w:rPr>
          <w:rFonts w:hint="eastAsia"/>
        </w:rPr>
      </w:pPr>
      <w:r>
        <w:rPr>
          <w:rFonts w:hint="eastAsia"/>
        </w:rPr>
        <w:t>关于要求强化社区费事配套的建议</w:t>
      </w:r>
    </w:p>
    <w:p w:rsidR="0043020B" w:rsidRDefault="0043020B" w:rsidP="0043020B">
      <w:pPr>
        <w:ind w:firstLineChars="200" w:firstLine="420"/>
      </w:pPr>
    </w:p>
    <w:p w:rsidR="0043020B" w:rsidRDefault="0043020B" w:rsidP="0043020B">
      <w:pPr>
        <w:ind w:firstLineChars="200" w:firstLine="420"/>
      </w:pPr>
      <w:r>
        <w:t xml:space="preserve"> </w:t>
      </w:r>
    </w:p>
    <w:p w:rsidR="0043020B" w:rsidRDefault="0043020B" w:rsidP="0043020B">
      <w:pPr>
        <w:ind w:firstLineChars="200" w:firstLine="420"/>
      </w:pPr>
    </w:p>
    <w:p w:rsidR="0043020B" w:rsidRDefault="0043020B" w:rsidP="0043020B">
      <w:pPr>
        <w:ind w:firstLineChars="200" w:firstLine="420"/>
        <w:rPr>
          <w:rFonts w:hint="eastAsia"/>
        </w:rPr>
      </w:pPr>
      <w:r>
        <w:rPr>
          <w:rFonts w:hint="eastAsia"/>
        </w:rPr>
        <w:t>如今社区已经成为社会管理的基础环节，承担的社会管理事务越来越多，居民群众对社区环境提出了新需要，尤其是环境卫生、辖区停车、消防安全等。社区工作原本就千丝万缕，涉及各个方面，每个社区工作人员都承担着多项任务，社区运行经费捉襟见肘。而平安创建、国卫复评、文明城市测评等多项工作的直接迎检单位就是社区，上级的各项检查标准越来越高。社区常常只能遇到检查才进行突击整改，劳民伤财，工作只能浮于表面，不能真正落到实处，难以形成</w:t>
      </w:r>
      <w:proofErr w:type="gramStart"/>
      <w:r>
        <w:rPr>
          <w:rFonts w:hint="eastAsia"/>
        </w:rPr>
        <w:t>长效化</w:t>
      </w:r>
      <w:proofErr w:type="gramEnd"/>
      <w:r>
        <w:rPr>
          <w:rFonts w:hint="eastAsia"/>
        </w:rPr>
        <w:t>机制，不利于社区的长治久安，更加不利于“美丽富阳”的整体大局建设。</w:t>
      </w:r>
    </w:p>
    <w:p w:rsidR="0043020B" w:rsidRDefault="0043020B" w:rsidP="0043020B">
      <w:pPr>
        <w:ind w:firstLineChars="200" w:firstLine="420"/>
      </w:pPr>
    </w:p>
    <w:p w:rsidR="0043020B" w:rsidRDefault="0043020B" w:rsidP="0043020B">
      <w:pPr>
        <w:ind w:firstLineChars="200" w:firstLine="420"/>
        <w:rPr>
          <w:rFonts w:hint="eastAsia"/>
        </w:rPr>
      </w:pPr>
      <w:r>
        <w:rPr>
          <w:rFonts w:hint="eastAsia"/>
        </w:rPr>
        <w:t>针对这一情况，建议区加强新时代城市基层党建共建领导小组强化“权随责走、费随事转、事费配套”的原则，部门需由社区协助开展的工作，要按照责权利相一致的原则，及时将经费划拨给社区，同时配套提高人员配置落实，只有提供坚实的财力、人力基础保障，才能推行高水平社会治理长效运行机制。不断提升城市基层治理型现代化水平，建设富裕阳光大都市新型城区，更重要的是提高居民群众的安全感、获得感、幸福感。</w:t>
      </w:r>
    </w:p>
    <w:p w:rsidR="00AB712C" w:rsidRPr="0043020B" w:rsidRDefault="00AB712C" w:rsidP="0043020B">
      <w:pPr>
        <w:ind w:firstLineChars="200" w:firstLine="420"/>
      </w:pPr>
      <w:bookmarkStart w:id="0" w:name="_GoBack"/>
      <w:bookmarkEnd w:id="0"/>
    </w:p>
    <w:sectPr w:rsidR="00AB712C" w:rsidRPr="00430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2C" w:rsidRDefault="00AB712C" w:rsidP="00AB712C">
      <w:r>
        <w:separator/>
      </w:r>
    </w:p>
  </w:endnote>
  <w:endnote w:type="continuationSeparator" w:id="0">
    <w:p w:rsidR="00AB712C" w:rsidRDefault="00AB712C" w:rsidP="00A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2C" w:rsidRDefault="00AB712C" w:rsidP="00AB712C">
      <w:r>
        <w:separator/>
      </w:r>
    </w:p>
  </w:footnote>
  <w:footnote w:type="continuationSeparator" w:id="0">
    <w:p w:rsidR="00AB712C" w:rsidRDefault="00AB712C" w:rsidP="00AB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9"/>
    <w:rsid w:val="00061ED9"/>
    <w:rsid w:val="00147340"/>
    <w:rsid w:val="0043020B"/>
    <w:rsid w:val="004F4BE7"/>
    <w:rsid w:val="0076285F"/>
    <w:rsid w:val="008B40D3"/>
    <w:rsid w:val="00A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1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3763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80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506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39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631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64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5011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9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473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22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2020-04-01T04:18:00Z</dcterms:created>
  <dcterms:modified xsi:type="dcterms:W3CDTF">2020-04-01T04:19:00Z</dcterms:modified>
</cp:coreProperties>
</file>